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Обратимся к статистическим показателям </w:t>
      </w:r>
      <w:r w:rsidR="001D48A0">
        <w:rPr>
          <w:rFonts w:ascii="Times New Roman" w:hAnsi="Times New Roman" w:cs="Times New Roman"/>
          <w:sz w:val="28"/>
          <w:szCs w:val="28"/>
        </w:rPr>
        <w:t xml:space="preserve">детского дорожно-транспортного травматизма </w:t>
      </w:r>
      <w:r w:rsidRPr="005D5F27">
        <w:rPr>
          <w:rFonts w:ascii="Times New Roman" w:hAnsi="Times New Roman" w:cs="Times New Roman"/>
          <w:sz w:val="28"/>
          <w:szCs w:val="28"/>
        </w:rPr>
        <w:t xml:space="preserve">за </w:t>
      </w:r>
      <w:r w:rsidR="00935EBA"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Pr="005D5F27">
        <w:rPr>
          <w:rFonts w:ascii="Times New Roman" w:hAnsi="Times New Roman" w:cs="Times New Roman"/>
          <w:sz w:val="28"/>
          <w:szCs w:val="28"/>
        </w:rPr>
        <w:t xml:space="preserve">2019 год (январь – </w:t>
      </w:r>
      <w:r w:rsidR="00935EBA">
        <w:rPr>
          <w:rFonts w:ascii="Times New Roman" w:hAnsi="Times New Roman" w:cs="Times New Roman"/>
          <w:sz w:val="28"/>
          <w:szCs w:val="28"/>
        </w:rPr>
        <w:t>июнь</w:t>
      </w:r>
      <w:r w:rsidRPr="005D5F27">
        <w:rPr>
          <w:rFonts w:ascii="Times New Roman" w:hAnsi="Times New Roman" w:cs="Times New Roman"/>
          <w:sz w:val="28"/>
          <w:szCs w:val="28"/>
        </w:rPr>
        <w:t xml:space="preserve">) в Российской Федерации: </w:t>
      </w:r>
    </w:p>
    <w:p w:rsidR="00935EBA" w:rsidRDefault="00545A37" w:rsidP="00935E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- общее количество ДТП с детьми в возрасте до 1</w:t>
      </w:r>
      <w:r w:rsidR="00935EBA">
        <w:rPr>
          <w:rFonts w:ascii="Times New Roman" w:hAnsi="Times New Roman" w:cs="Times New Roman"/>
          <w:sz w:val="28"/>
          <w:szCs w:val="28"/>
        </w:rPr>
        <w:t>6</w:t>
      </w:r>
      <w:r w:rsidRPr="005D5F27">
        <w:rPr>
          <w:rFonts w:ascii="Times New Roman" w:hAnsi="Times New Roman" w:cs="Times New Roman"/>
          <w:sz w:val="28"/>
          <w:szCs w:val="28"/>
        </w:rPr>
        <w:t xml:space="preserve"> лет</w:t>
      </w:r>
      <w:r w:rsidR="00935EBA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5D5F27">
        <w:rPr>
          <w:rFonts w:ascii="Times New Roman" w:hAnsi="Times New Roman" w:cs="Times New Roman"/>
          <w:sz w:val="28"/>
          <w:szCs w:val="28"/>
        </w:rPr>
        <w:t xml:space="preserve"> – </w:t>
      </w:r>
      <w:r w:rsidR="00935EBA">
        <w:rPr>
          <w:rFonts w:ascii="Times New Roman" w:hAnsi="Times New Roman" w:cs="Times New Roman"/>
          <w:sz w:val="28"/>
          <w:szCs w:val="28"/>
        </w:rPr>
        <w:t>8795</w:t>
      </w:r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  <w:r w:rsidR="00935EBA">
        <w:rPr>
          <w:rFonts w:ascii="Times New Roman" w:hAnsi="Times New Roman" w:cs="Times New Roman"/>
          <w:sz w:val="28"/>
          <w:szCs w:val="28"/>
        </w:rPr>
        <w:t xml:space="preserve">в результате которых 233 ребенка погибли и 9523 ребенка получили ранения. </w:t>
      </w:r>
    </w:p>
    <w:p w:rsidR="00935EBA" w:rsidRPr="0006552C" w:rsidRDefault="00935EBA" w:rsidP="00935E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552C">
        <w:rPr>
          <w:rFonts w:ascii="Times New Roman" w:hAnsi="Times New Roman" w:cs="Times New Roman"/>
          <w:sz w:val="28"/>
          <w:szCs w:val="28"/>
        </w:rPr>
        <w:t>В Белгородской области в 2019 году допущено 87 ДТП, в которых 93 ребёнка пострадали и два погибли.</w:t>
      </w:r>
      <w:r w:rsidRPr="00065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52C">
        <w:rPr>
          <w:rFonts w:ascii="Times New Roman" w:hAnsi="Times New Roman" w:cs="Times New Roman"/>
          <w:sz w:val="28"/>
          <w:szCs w:val="28"/>
        </w:rPr>
        <w:t>Количество таких ДТП с пострадавшими увеличилось на 10% по сравнению с аналогичным периодом прошлого года, и вдвое увеличилось количество погибших - в 2018 году погиб</w:t>
      </w:r>
      <w:r w:rsidR="0006552C" w:rsidRPr="0006552C">
        <w:rPr>
          <w:rFonts w:ascii="Times New Roman" w:hAnsi="Times New Roman" w:cs="Times New Roman"/>
          <w:sz w:val="28"/>
          <w:szCs w:val="28"/>
        </w:rPr>
        <w:t xml:space="preserve"> один ребёнок, в этом году двое</w:t>
      </w:r>
      <w:r w:rsidRPr="0006552C">
        <w:rPr>
          <w:rFonts w:ascii="Times New Roman" w:hAnsi="Times New Roman" w:cs="Times New Roman"/>
          <w:sz w:val="28"/>
          <w:szCs w:val="28"/>
        </w:rPr>
        <w:t>. </w:t>
      </w:r>
    </w:p>
    <w:p w:rsidR="00935EBA" w:rsidRPr="0006552C" w:rsidRDefault="00935EBA" w:rsidP="00935E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52C">
        <w:rPr>
          <w:rFonts w:ascii="Times New Roman" w:hAnsi="Times New Roman" w:cs="Times New Roman"/>
          <w:sz w:val="28"/>
          <w:szCs w:val="28"/>
        </w:rPr>
        <w:t>Первая трагедия произошла 23 июня в Таврово, где водитель Hоnda насмерть сбил ребенка на электрос</w:t>
      </w:r>
      <w:r w:rsidR="0006552C">
        <w:rPr>
          <w:rFonts w:ascii="Times New Roman" w:hAnsi="Times New Roman" w:cs="Times New Roman"/>
          <w:sz w:val="28"/>
          <w:szCs w:val="28"/>
        </w:rPr>
        <w:t>амокате.</w:t>
      </w:r>
      <w:r w:rsidRPr="0006552C">
        <w:rPr>
          <w:rFonts w:ascii="Times New Roman" w:hAnsi="Times New Roman" w:cs="Times New Roman"/>
          <w:sz w:val="28"/>
          <w:szCs w:val="28"/>
        </w:rPr>
        <w:t xml:space="preserve"> Затем ДТП в Прохоровском районе: в месте, где запрещён обгон, водитель выехал на полосу встречного движения и сбил 15-летнего велосипедиста, мальчик скончался на месте происшествия.</w:t>
      </w:r>
    </w:p>
    <w:p w:rsidR="006B2E0F" w:rsidRPr="0006552C" w:rsidRDefault="0006552C" w:rsidP="00935E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52C">
        <w:rPr>
          <w:rFonts w:ascii="Times New Roman" w:hAnsi="Times New Roman" w:cs="Times New Roman"/>
          <w:sz w:val="28"/>
          <w:szCs w:val="28"/>
        </w:rPr>
        <w:t>За это лето было допущено 44 ДТП с участием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EBA" w:rsidRPr="005D5F27" w:rsidRDefault="00935EBA" w:rsidP="00935E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ab/>
        <w:t>Самыми распространенными ДТП с участием детей</w:t>
      </w:r>
      <w:r w:rsidR="00D464A9" w:rsidRPr="005D5F27">
        <w:rPr>
          <w:rFonts w:ascii="Times New Roman" w:hAnsi="Times New Roman" w:cs="Times New Roman"/>
          <w:sz w:val="28"/>
          <w:szCs w:val="28"/>
        </w:rPr>
        <w:t xml:space="preserve"> - </w:t>
      </w:r>
      <w:r w:rsidRPr="005D5F27">
        <w:rPr>
          <w:rFonts w:ascii="Times New Roman" w:hAnsi="Times New Roman" w:cs="Times New Roman"/>
          <w:sz w:val="28"/>
          <w:szCs w:val="28"/>
        </w:rPr>
        <w:t>являются</w:t>
      </w:r>
      <w:r w:rsidR="00211F86" w:rsidRPr="005D5F27">
        <w:rPr>
          <w:rFonts w:ascii="Times New Roman" w:hAnsi="Times New Roman" w:cs="Times New Roman"/>
          <w:sz w:val="28"/>
          <w:szCs w:val="28"/>
        </w:rPr>
        <w:t xml:space="preserve"> происшествия, в которых ребёнок выступает в качестве пассажира</w:t>
      </w:r>
      <w:r w:rsidR="0006552C">
        <w:rPr>
          <w:rFonts w:ascii="Times New Roman" w:hAnsi="Times New Roman" w:cs="Times New Roman"/>
          <w:sz w:val="28"/>
          <w:szCs w:val="28"/>
        </w:rPr>
        <w:t xml:space="preserve"> </w:t>
      </w:r>
      <w:r w:rsidR="00211F86" w:rsidRPr="005D5F27">
        <w:rPr>
          <w:rFonts w:ascii="Times New Roman" w:hAnsi="Times New Roman" w:cs="Times New Roman"/>
          <w:sz w:val="28"/>
          <w:szCs w:val="28"/>
        </w:rPr>
        <w:t xml:space="preserve">либо пешехода. </w:t>
      </w:r>
    </w:p>
    <w:p w:rsidR="00211F86" w:rsidRPr="005D5F27" w:rsidRDefault="00211F86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ab/>
      </w:r>
      <w:r w:rsidR="007E0B43">
        <w:rPr>
          <w:rFonts w:ascii="Times New Roman" w:hAnsi="Times New Roman" w:cs="Times New Roman"/>
          <w:sz w:val="28"/>
          <w:szCs w:val="28"/>
        </w:rPr>
        <w:t xml:space="preserve">Основные причины </w:t>
      </w:r>
      <w:r w:rsidRPr="005D5F27">
        <w:rPr>
          <w:rFonts w:ascii="Times New Roman" w:hAnsi="Times New Roman" w:cs="Times New Roman"/>
          <w:sz w:val="28"/>
          <w:szCs w:val="28"/>
        </w:rPr>
        <w:t xml:space="preserve">ДТП с участием </w:t>
      </w:r>
      <w:r w:rsidR="00AE4FF2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5D5F27">
        <w:rPr>
          <w:rFonts w:ascii="Times New Roman" w:hAnsi="Times New Roman" w:cs="Times New Roman"/>
          <w:sz w:val="28"/>
          <w:szCs w:val="28"/>
        </w:rPr>
        <w:t>-пешеход</w:t>
      </w:r>
      <w:r w:rsidR="00AE4FF2">
        <w:rPr>
          <w:rFonts w:ascii="Times New Roman" w:hAnsi="Times New Roman" w:cs="Times New Roman"/>
          <w:sz w:val="28"/>
          <w:szCs w:val="28"/>
        </w:rPr>
        <w:t>ов</w:t>
      </w:r>
      <w:r w:rsidRPr="005D5F27">
        <w:rPr>
          <w:rFonts w:ascii="Times New Roman" w:hAnsi="Times New Roman" w:cs="Times New Roman"/>
          <w:sz w:val="28"/>
          <w:szCs w:val="28"/>
        </w:rPr>
        <w:t>:</w:t>
      </w:r>
    </w:p>
    <w:p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- нарушение правил движения по пешеходному переходу</w:t>
      </w:r>
      <w:r w:rsidR="00211F86" w:rsidRPr="005D5F27">
        <w:rPr>
          <w:rFonts w:ascii="Times New Roman" w:hAnsi="Times New Roman" w:cs="Times New Roman"/>
          <w:sz w:val="28"/>
          <w:szCs w:val="28"/>
        </w:rPr>
        <w:t xml:space="preserve"> (проблема</w:t>
      </w:r>
      <w:r w:rsidRPr="005D5F27">
        <w:rPr>
          <w:rFonts w:ascii="Times New Roman" w:hAnsi="Times New Roman" w:cs="Times New Roman"/>
          <w:sz w:val="28"/>
          <w:szCs w:val="28"/>
        </w:rPr>
        <w:t xml:space="preserve"> касается как водителей, так и детей-пешеходов</w:t>
      </w:r>
      <w:r w:rsidR="00211F86" w:rsidRPr="005D5F27">
        <w:rPr>
          <w:rFonts w:ascii="Times New Roman" w:hAnsi="Times New Roman" w:cs="Times New Roman"/>
          <w:sz w:val="28"/>
          <w:szCs w:val="28"/>
        </w:rPr>
        <w:t>: п</w:t>
      </w:r>
      <w:r w:rsidRPr="005D5F27">
        <w:rPr>
          <w:rFonts w:ascii="Times New Roman" w:hAnsi="Times New Roman" w:cs="Times New Roman"/>
          <w:sz w:val="28"/>
          <w:szCs w:val="28"/>
        </w:rPr>
        <w:t>ервые не предоставляют преимущества пешеходам, вторые</w:t>
      </w:r>
      <w:r w:rsidR="0006552C">
        <w:rPr>
          <w:rFonts w:ascii="Times New Roman" w:hAnsi="Times New Roman" w:cs="Times New Roman"/>
          <w:sz w:val="28"/>
          <w:szCs w:val="28"/>
        </w:rPr>
        <w:t xml:space="preserve"> </w:t>
      </w:r>
      <w:r w:rsidR="00AE4FF2">
        <w:rPr>
          <w:rFonts w:ascii="Times New Roman" w:hAnsi="Times New Roman" w:cs="Times New Roman"/>
          <w:sz w:val="28"/>
          <w:szCs w:val="28"/>
        </w:rPr>
        <w:t>выходят/выбегают на пешеходный переход не убедившись в своей безопасности).</w:t>
      </w:r>
      <w:r w:rsidRPr="005D5F2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5A3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- переход дороги в</w:t>
      </w:r>
      <w:r w:rsidR="00B77506">
        <w:rPr>
          <w:rFonts w:ascii="Times New Roman" w:hAnsi="Times New Roman" w:cs="Times New Roman"/>
          <w:sz w:val="28"/>
          <w:szCs w:val="28"/>
        </w:rPr>
        <w:t>не пешеходного перехода</w:t>
      </w:r>
      <w:r w:rsidR="00211F86" w:rsidRPr="005D5F27">
        <w:rPr>
          <w:rFonts w:ascii="Times New Roman" w:hAnsi="Times New Roman" w:cs="Times New Roman"/>
          <w:sz w:val="28"/>
          <w:szCs w:val="28"/>
        </w:rPr>
        <w:t>(когда б</w:t>
      </w:r>
      <w:r w:rsidRPr="005D5F27">
        <w:rPr>
          <w:rFonts w:ascii="Times New Roman" w:hAnsi="Times New Roman" w:cs="Times New Roman"/>
          <w:sz w:val="28"/>
          <w:szCs w:val="28"/>
        </w:rPr>
        <w:t xml:space="preserve">езответственность </w:t>
      </w:r>
      <w:r w:rsidR="007E0B43">
        <w:rPr>
          <w:rFonts w:ascii="Times New Roman" w:hAnsi="Times New Roman" w:cs="Times New Roman"/>
          <w:sz w:val="28"/>
          <w:szCs w:val="28"/>
        </w:rPr>
        <w:t>и невнимательность детей провоцирует совершение ДТП</w:t>
      </w:r>
      <w:r w:rsidR="00211F86" w:rsidRPr="005D5F27">
        <w:rPr>
          <w:rFonts w:ascii="Times New Roman" w:hAnsi="Times New Roman" w:cs="Times New Roman"/>
          <w:sz w:val="28"/>
          <w:szCs w:val="28"/>
        </w:rPr>
        <w:t>)</w:t>
      </w:r>
      <w:r w:rsidR="00D464A9" w:rsidRPr="005D5F27">
        <w:rPr>
          <w:rFonts w:ascii="Times New Roman" w:hAnsi="Times New Roman" w:cs="Times New Roman"/>
          <w:sz w:val="28"/>
          <w:szCs w:val="28"/>
        </w:rPr>
        <w:t>;</w:t>
      </w:r>
    </w:p>
    <w:p w:rsidR="00D278FA" w:rsidRPr="00D278FA" w:rsidRDefault="00D278FA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8FA">
        <w:rPr>
          <w:rFonts w:ascii="Times New Roman" w:hAnsi="Times New Roman" w:cs="Times New Roman"/>
          <w:sz w:val="28"/>
          <w:szCs w:val="28"/>
        </w:rPr>
        <w:lastRenderedPageBreak/>
        <w:t>Хотелось бы, чтобы родители услышали: применение детьми световозвращающих элементов на одежде значительно снижает риск таких ДТП. Если у ребёнка на одежде есть такой элемент, его видно на переходе за 150-300 метров. Без него, а ещё в дождь или вечером, ребе нка практически не заметно. Необходимо учить детей, что на пешеходном переходе надо убрать телефон, вынуть из ушей наушники, посмотреть по сторонам и переходить проезжую часть очень внимательно. Родителям мы хотели бы рекомендовать пройти весь маршрут от школы до дома, по которому каждый день ходит ваш ребёнок, и проверить, насколько он безопасен».</w:t>
      </w:r>
    </w:p>
    <w:p w:rsidR="00D278FA" w:rsidRPr="00D278FA" w:rsidRDefault="00D278FA" w:rsidP="00211F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8FA">
        <w:rPr>
          <w:rFonts w:ascii="Times New Roman" w:hAnsi="Times New Roman" w:cs="Times New Roman"/>
          <w:sz w:val="28"/>
          <w:szCs w:val="28"/>
        </w:rPr>
        <w:t xml:space="preserve">Второй вид ДТП связан с детьми-пассажирами. </w:t>
      </w:r>
    </w:p>
    <w:p w:rsidR="00D278FA" w:rsidRPr="00D278FA" w:rsidRDefault="00D278FA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8FA">
        <w:rPr>
          <w:rFonts w:ascii="Times New Roman" w:hAnsi="Times New Roman" w:cs="Times New Roman"/>
          <w:sz w:val="28"/>
          <w:szCs w:val="28"/>
        </w:rPr>
        <w:t>6,5 тысяч водителей в 2019 году привлечены к административной ответственности за нарушение правил перевозки детей. Штраф за отсутствие детского автокресла – три тысячи рублей, то есть практически половина его стоимости. Законодательством определено, что детское автокресло должно быть использовано до достижении ребёнком семи лет, но госавтоинспекторы рекомендуют использовать его и до 12 лет. Это будет гораздо безопаснее, чем просто пристегнуться ремнём.</w:t>
      </w:r>
    </w:p>
    <w:p w:rsidR="00545A37" w:rsidRPr="005D5F27" w:rsidRDefault="00545A37" w:rsidP="0003714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7962523"/>
      <w:r w:rsidRPr="005D5F27">
        <w:rPr>
          <w:rFonts w:ascii="Times New Roman" w:hAnsi="Times New Roman" w:cs="Times New Roman"/>
          <w:color w:val="auto"/>
          <w:sz w:val="28"/>
          <w:szCs w:val="28"/>
        </w:rPr>
        <w:t>5.3. Дети – водители транспортных средств</w:t>
      </w:r>
      <w:bookmarkEnd w:id="0"/>
    </w:p>
    <w:p w:rsidR="00C114B9" w:rsidRPr="005D5F27" w:rsidRDefault="00C114B9" w:rsidP="00C114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4B9" w:rsidRPr="005D5F27" w:rsidRDefault="00C114B9" w:rsidP="00C114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С наступлением лета многие дети тоже становятся водителями. </w:t>
      </w:r>
    </w:p>
    <w:p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Велосипед, мопед,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:rsidR="00545A37" w:rsidRDefault="0060334E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В</w:t>
      </w:r>
      <w:r w:rsidR="00545A37" w:rsidRPr="005D5F27">
        <w:rPr>
          <w:rFonts w:ascii="Times New Roman" w:hAnsi="Times New Roman" w:cs="Times New Roman"/>
          <w:sz w:val="28"/>
          <w:szCs w:val="28"/>
        </w:rPr>
        <w:t>елосипед, мопед,–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</w:t>
      </w:r>
    </w:p>
    <w:p w:rsidR="00D278FA" w:rsidRPr="005D5F27" w:rsidRDefault="00D278FA" w:rsidP="00D278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lastRenderedPageBreak/>
        <w:t xml:space="preserve">Велосипед является самым популярным транспортным средством среди детей. Водительское удостоверение на велосипед не требуются, поэтому некоторые велосипедисты забывают о том, что они такие же участники дорожного движения, как и водители автомобилей. </w:t>
      </w:r>
    </w:p>
    <w:p w:rsidR="00D278FA" w:rsidRPr="005D5F27" w:rsidRDefault="00D278FA" w:rsidP="00D278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движение велосипедистов в возрасте от 7 до 14 лет должно осуществляться только по тротуарам, пешеходным, велосипедным и вело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5F27">
        <w:rPr>
          <w:rFonts w:ascii="Times New Roman" w:hAnsi="Times New Roman" w:cs="Times New Roman"/>
          <w:sz w:val="28"/>
          <w:szCs w:val="28"/>
        </w:rPr>
        <w:t>пешеходным дорожкам, а также в пределах пешеходных зон;</w:t>
      </w:r>
    </w:p>
    <w:p w:rsidR="00D278FA" w:rsidRPr="005D5F27" w:rsidRDefault="00D278FA" w:rsidP="00D278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лицам, которые старше 14 лет, кроме </w:t>
      </w:r>
      <w:r>
        <w:rPr>
          <w:rFonts w:ascii="Times New Roman" w:hAnsi="Times New Roman" w:cs="Times New Roman"/>
          <w:sz w:val="28"/>
          <w:szCs w:val="28"/>
        </w:rPr>
        <w:t>тротуаров и пешеходных дорожек в пределах пешеходных зон</w:t>
      </w:r>
      <w:r w:rsidRPr="005D5F27">
        <w:rPr>
          <w:rFonts w:ascii="Times New Roman" w:hAnsi="Times New Roman" w:cs="Times New Roman"/>
          <w:sz w:val="28"/>
          <w:szCs w:val="28"/>
        </w:rPr>
        <w:t>, допускается движениепо правому краю проезжей части - в следующих случаях:</w:t>
      </w:r>
    </w:p>
    <w:p w:rsidR="00D278FA" w:rsidRPr="005D5F27" w:rsidRDefault="00D278FA" w:rsidP="00D278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1) отсутствуют велосипедная и вело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5F27">
        <w:rPr>
          <w:rFonts w:ascii="Times New Roman" w:hAnsi="Times New Roman" w:cs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ним;</w:t>
      </w:r>
    </w:p>
    <w:p w:rsidR="00D278FA" w:rsidRPr="005D5F27" w:rsidRDefault="00D278FA" w:rsidP="00D278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2) габаритная ширина велосипеда, прицепа к нему либо перевозимого груза превышает 1 м;</w:t>
      </w:r>
    </w:p>
    <w:p w:rsidR="00D278FA" w:rsidRPr="005D5F27" w:rsidRDefault="00D278FA" w:rsidP="00D278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3) движение велосипедистов осуществляется в колоннах;</w:t>
      </w:r>
    </w:p>
    <w:p w:rsidR="00D278FA" w:rsidRPr="005D5F27" w:rsidRDefault="00D278FA" w:rsidP="00D278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Самые распространенные нарушения среди велосипедистов:</w:t>
      </w:r>
    </w:p>
    <w:p w:rsidR="00D278FA" w:rsidRPr="005D5F27" w:rsidRDefault="00D278FA" w:rsidP="00D278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 - движение </w:t>
      </w:r>
      <w:r>
        <w:rPr>
          <w:rFonts w:ascii="Times New Roman" w:hAnsi="Times New Roman" w:cs="Times New Roman"/>
          <w:sz w:val="28"/>
          <w:szCs w:val="28"/>
        </w:rPr>
        <w:t xml:space="preserve">по проезжей части дороги </w:t>
      </w:r>
      <w:r w:rsidRPr="005D5F27">
        <w:rPr>
          <w:rFonts w:ascii="Times New Roman" w:hAnsi="Times New Roman" w:cs="Times New Roman"/>
          <w:sz w:val="28"/>
          <w:szCs w:val="28"/>
        </w:rPr>
        <w:t>навстречу общего потока движения автомобилей;</w:t>
      </w:r>
    </w:p>
    <w:p w:rsidR="00D278FA" w:rsidRPr="005D5F27" w:rsidRDefault="00D278FA" w:rsidP="00D278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пересечение проезжей части дороги </w:t>
      </w:r>
      <w:r w:rsidRPr="005D5F27">
        <w:rPr>
          <w:rFonts w:ascii="Times New Roman" w:hAnsi="Times New Roman" w:cs="Times New Roman"/>
          <w:sz w:val="28"/>
          <w:szCs w:val="28"/>
        </w:rPr>
        <w:t>по пешеходному переходу</w:t>
      </w:r>
      <w:r>
        <w:rPr>
          <w:rFonts w:ascii="Times New Roman" w:hAnsi="Times New Roman" w:cs="Times New Roman"/>
          <w:sz w:val="28"/>
          <w:szCs w:val="28"/>
        </w:rPr>
        <w:t xml:space="preserve"> не спешившись</w:t>
      </w:r>
      <w:r w:rsidRPr="005D5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8FA" w:rsidRPr="005D5F27" w:rsidRDefault="00D278FA" w:rsidP="00D278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Так как было сказано о запрещающих нормах, то следует упомянуть об ответственности, которую могут понести велосипедисты. В Кодексе Российской Федерации об административных правонарушениях (КоАП РФ) для подобных противоправных деяний выделена специальная норма – ст. 12.29 ч. 2 КоАП РФ.</w:t>
      </w:r>
    </w:p>
    <w:p w:rsidR="00D278FA" w:rsidRPr="005D5F27" w:rsidRDefault="00D278FA" w:rsidP="00D278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Административное наказание в отношении велосипедиста:</w:t>
      </w:r>
    </w:p>
    <w:p w:rsidR="00D278FA" w:rsidRPr="005D5F27" w:rsidRDefault="00D278FA" w:rsidP="00D278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lastRenderedPageBreak/>
        <w:t xml:space="preserve">- нарушение ПДД </w:t>
      </w:r>
      <w:r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</w:t>
      </w:r>
      <w:r w:rsidRPr="005D5F27">
        <w:rPr>
          <w:rFonts w:ascii="Times New Roman" w:hAnsi="Times New Roman" w:cs="Times New Roman"/>
          <w:sz w:val="28"/>
          <w:szCs w:val="28"/>
        </w:rPr>
        <w:t>штраф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5F27">
        <w:rPr>
          <w:rFonts w:ascii="Times New Roman" w:hAnsi="Times New Roman" w:cs="Times New Roman"/>
          <w:sz w:val="28"/>
          <w:szCs w:val="28"/>
        </w:rPr>
        <w:t xml:space="preserve"> в размере 800 рублей;</w:t>
      </w:r>
    </w:p>
    <w:p w:rsidR="00D278FA" w:rsidRPr="005D5F27" w:rsidRDefault="00D278FA" w:rsidP="00D278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случае управления</w:t>
      </w:r>
      <w:r w:rsidRPr="005D5F27">
        <w:rPr>
          <w:rFonts w:ascii="Times New Roman" w:hAnsi="Times New Roman" w:cs="Times New Roman"/>
          <w:sz w:val="28"/>
          <w:szCs w:val="28"/>
        </w:rPr>
        <w:t xml:space="preserve"> велосипедом в состоянии </w:t>
      </w:r>
      <w:r>
        <w:rPr>
          <w:rFonts w:ascii="Times New Roman" w:hAnsi="Times New Roman" w:cs="Times New Roman"/>
          <w:sz w:val="28"/>
          <w:szCs w:val="28"/>
        </w:rPr>
        <w:t xml:space="preserve">опьянения штраф в </w:t>
      </w:r>
      <w:r w:rsidRPr="005D5F27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5F27">
        <w:rPr>
          <w:rFonts w:ascii="Times New Roman" w:hAnsi="Times New Roman" w:cs="Times New Roman"/>
          <w:sz w:val="28"/>
          <w:szCs w:val="28"/>
        </w:rPr>
        <w:t xml:space="preserve"> 1-1,5 тысячи рублей.</w:t>
      </w:r>
    </w:p>
    <w:p w:rsidR="00B85C0C" w:rsidRPr="00FF26C0" w:rsidRDefault="00B85C0C" w:rsidP="00B85C0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C0">
        <w:rPr>
          <w:rFonts w:ascii="Times New Roman" w:hAnsi="Times New Roman" w:cs="Times New Roman"/>
          <w:b/>
          <w:sz w:val="28"/>
          <w:szCs w:val="28"/>
        </w:rPr>
        <w:t>Что необходимо сделать родителям для безопасности ребенка на велосипеде?</w:t>
      </w:r>
    </w:p>
    <w:p w:rsidR="00B85C0C" w:rsidRPr="005D5F27" w:rsidRDefault="00B85C0C" w:rsidP="00B85C0C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Оборудовать велосипед (фонари, фары,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5F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5F27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D5F27">
        <w:rPr>
          <w:rFonts w:ascii="Times New Roman" w:hAnsi="Times New Roman" w:cs="Times New Roman"/>
          <w:sz w:val="28"/>
          <w:szCs w:val="28"/>
        </w:rPr>
        <w:t>ы,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5D5F27">
        <w:rPr>
          <w:rFonts w:ascii="Times New Roman" w:hAnsi="Times New Roman" w:cs="Times New Roman"/>
          <w:sz w:val="28"/>
          <w:szCs w:val="28"/>
        </w:rPr>
        <w:t xml:space="preserve"> звонок, насос, зеркал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5F27">
        <w:rPr>
          <w:rFonts w:ascii="Times New Roman" w:hAnsi="Times New Roman" w:cs="Times New Roman"/>
          <w:sz w:val="28"/>
          <w:szCs w:val="28"/>
        </w:rPr>
        <w:t xml:space="preserve">).  </w:t>
      </w:r>
      <w:r w:rsidRPr="0022379E">
        <w:rPr>
          <w:rFonts w:ascii="Times New Roman" w:hAnsi="Times New Roman" w:cs="Times New Roman"/>
          <w:sz w:val="28"/>
          <w:szCs w:val="28"/>
        </w:rPr>
        <w:t>Велосипед должен иметь исправные тормоз, руль и звуковой сигнал, быть оборудован спереди световозвращателем и фонарем или фарой (для движения в темное время суток и в условиях недостаточной видимости) белого цвета, сзади - световозвращателем или фонарем красного цвета, а с каждой боковой стороны - световозвращателем оранжевого или красного цвета.</w:t>
      </w:r>
    </w:p>
    <w:p w:rsidR="00B85C0C" w:rsidRDefault="00B85C0C" w:rsidP="00B85C0C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Купить велосипедный шлем.  Ребенок должен быть в вело-шлеме независимо от того, катается он рядом с домом или же выезжает в город. Очень глупо пренебрегать своим здоровьем, не надев шлем по причине: «смешно выгляжу», «мне он не идет», «прическу испорчу». При падении с велосипеда чаще всего страдает голова, а велосипедный шлем поможет избежать тяжелых черепно-мозговых травм.</w:t>
      </w:r>
    </w:p>
    <w:p w:rsidR="00B85C0C" w:rsidRPr="005D5F27" w:rsidRDefault="00B85C0C" w:rsidP="00B85C0C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Купить ребенку средства пассивной защиты – наколенники и налокотники.</w:t>
      </w:r>
    </w:p>
    <w:p w:rsidR="00B85C0C" w:rsidRPr="005D5F27" w:rsidRDefault="00B85C0C" w:rsidP="00B85C0C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На одежду ребенка прикрепить - световозврающие элементы (браслеты, значки, наклейки, брелоки). Это позволит велосипедисту стать более заметным для водителей транспортных средств.</w:t>
      </w:r>
    </w:p>
    <w:p w:rsidR="00B85C0C" w:rsidRPr="005D5F27" w:rsidRDefault="00B85C0C" w:rsidP="00B85C0C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Научить ребенка проверять исправность велосипеда. Незначительные повреждения могут спровоцировать опасную ситуацию во время движения!</w:t>
      </w:r>
    </w:p>
    <w:p w:rsidR="00B85C0C" w:rsidRPr="005D5F27" w:rsidRDefault="00B85C0C" w:rsidP="00B85C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Что важно помнить при покупке механических транспортных средств? </w:t>
      </w:r>
    </w:p>
    <w:p w:rsidR="00B85C0C" w:rsidRPr="005D5F27" w:rsidRDefault="00B85C0C" w:rsidP="00B85C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lastRenderedPageBreak/>
        <w:t>1. К вождению мопеда допускаются дети, достигшие 16-го возраста, которые получили права категории М или</w:t>
      </w:r>
      <w:r>
        <w:rPr>
          <w:rFonts w:ascii="Times New Roman" w:hAnsi="Times New Roman" w:cs="Times New Roman"/>
          <w:sz w:val="28"/>
          <w:szCs w:val="28"/>
        </w:rPr>
        <w:t xml:space="preserve"> любой другой категории</w:t>
      </w:r>
      <w:r w:rsidRPr="005D5F27">
        <w:rPr>
          <w:rFonts w:ascii="Times New Roman" w:hAnsi="Times New Roman" w:cs="Times New Roman"/>
          <w:sz w:val="28"/>
          <w:szCs w:val="28"/>
        </w:rPr>
        <w:t xml:space="preserve">. Категорически запрещено разрешать управлять транспортным средством детям младше 16 лет. </w:t>
      </w:r>
    </w:p>
    <w:p w:rsidR="00B85C0C" w:rsidRPr="005D5F27" w:rsidRDefault="00B85C0C" w:rsidP="00B85C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2. Обратите внимание на физические данные своего ребенка. Для управления мопедом требуются определенные физические усилия. Подросток может не справится с управлением и подвергнется риску.</w:t>
      </w:r>
    </w:p>
    <w:p w:rsidR="00B85C0C" w:rsidRPr="005D5F27" w:rsidRDefault="00B85C0C" w:rsidP="00B85C0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5F27">
        <w:rPr>
          <w:rFonts w:ascii="Times New Roman" w:hAnsi="Times New Roman" w:cs="Times New Roman"/>
          <w:sz w:val="28"/>
          <w:szCs w:val="28"/>
        </w:rPr>
        <w:t>опед - сам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D5F27">
        <w:rPr>
          <w:rFonts w:ascii="Times New Roman" w:hAnsi="Times New Roman" w:cs="Times New Roman"/>
          <w:sz w:val="28"/>
          <w:szCs w:val="28"/>
        </w:rPr>
        <w:t xml:space="preserve"> незащищенн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D5F27">
        <w:rPr>
          <w:rFonts w:ascii="Times New Roman" w:hAnsi="Times New Roman" w:cs="Times New Roman"/>
          <w:sz w:val="28"/>
          <w:szCs w:val="28"/>
        </w:rPr>
        <w:t>механическ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D5F27">
        <w:rPr>
          <w:rFonts w:ascii="Times New Roman" w:hAnsi="Times New Roman" w:cs="Times New Roman"/>
          <w:sz w:val="28"/>
          <w:szCs w:val="28"/>
        </w:rPr>
        <w:t>транспортн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D5F27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5F27">
        <w:rPr>
          <w:rFonts w:ascii="Times New Roman" w:hAnsi="Times New Roman" w:cs="Times New Roman"/>
          <w:sz w:val="28"/>
          <w:szCs w:val="28"/>
        </w:rPr>
        <w:t>. При ударе ребенок может получить тяжелые телесные повреждения.</w:t>
      </w:r>
    </w:p>
    <w:p w:rsidR="00B85C0C" w:rsidRPr="005D5F27" w:rsidRDefault="00B85C0C" w:rsidP="00B85C0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4. Обязательно приобретите ребенку мотошлем. </w:t>
      </w:r>
    </w:p>
    <w:p w:rsidR="00D278FA" w:rsidRPr="005D5F27" w:rsidRDefault="00D278FA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A37" w:rsidRPr="005D5F27" w:rsidRDefault="00545A37" w:rsidP="0003714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7962526"/>
      <w:r w:rsidRPr="005D5F27">
        <w:rPr>
          <w:rFonts w:ascii="Times New Roman" w:hAnsi="Times New Roman" w:cs="Times New Roman"/>
          <w:color w:val="auto"/>
          <w:sz w:val="28"/>
          <w:szCs w:val="28"/>
        </w:rPr>
        <w:t>5.4. Ответственность несовершеннолетних за нарушение ПДД</w:t>
      </w:r>
      <w:bookmarkEnd w:id="1"/>
    </w:p>
    <w:p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FF26C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D5F27">
        <w:rPr>
          <w:rFonts w:ascii="Times New Roman" w:hAnsi="Times New Roman" w:cs="Times New Roman"/>
          <w:sz w:val="28"/>
          <w:szCs w:val="28"/>
        </w:rPr>
        <w:t>об административн</w:t>
      </w:r>
      <w:r w:rsidR="00FF26C0">
        <w:rPr>
          <w:rFonts w:ascii="Times New Roman" w:hAnsi="Times New Roman" w:cs="Times New Roman"/>
          <w:sz w:val="28"/>
          <w:szCs w:val="28"/>
        </w:rPr>
        <w:t xml:space="preserve">ых правонарушениях </w:t>
      </w:r>
      <w:r w:rsidRPr="005D5F27">
        <w:rPr>
          <w:rFonts w:ascii="Times New Roman" w:hAnsi="Times New Roman" w:cs="Times New Roman"/>
          <w:sz w:val="28"/>
          <w:szCs w:val="28"/>
        </w:rPr>
        <w:t>ответственности 16 лет определяет как возраст, по достижении которого наступает ответственность за совершение административного правонарушения, в том числе - и в сфере безопасности дорожного движения.</w:t>
      </w:r>
    </w:p>
    <w:p w:rsidR="00545A37" w:rsidRPr="005D5F27" w:rsidRDefault="00FF26C0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5A37" w:rsidRPr="005D5F27">
        <w:rPr>
          <w:rFonts w:ascii="Times New Roman" w:hAnsi="Times New Roman" w:cs="Times New Roman"/>
          <w:sz w:val="28"/>
          <w:szCs w:val="28"/>
        </w:rPr>
        <w:t>арушения</w:t>
      </w:r>
      <w:r>
        <w:rPr>
          <w:rFonts w:ascii="Times New Roman" w:hAnsi="Times New Roman" w:cs="Times New Roman"/>
          <w:sz w:val="28"/>
          <w:szCs w:val="28"/>
        </w:rPr>
        <w:t>ми является, когда несовершеннолетние допускают следующие действия</w:t>
      </w:r>
      <w:r w:rsidR="0011143D">
        <w:rPr>
          <w:rFonts w:ascii="Times New Roman" w:hAnsi="Times New Roman" w:cs="Times New Roman"/>
          <w:sz w:val="28"/>
          <w:szCs w:val="28"/>
        </w:rPr>
        <w:t>, например</w:t>
      </w:r>
      <w:r w:rsidR="00545A37" w:rsidRPr="005D5F27">
        <w:rPr>
          <w:rFonts w:ascii="Times New Roman" w:hAnsi="Times New Roman" w:cs="Times New Roman"/>
          <w:sz w:val="28"/>
          <w:szCs w:val="28"/>
        </w:rPr>
        <w:t>:</w:t>
      </w:r>
    </w:p>
    <w:p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- не пристегивают ремни безопасности;</w:t>
      </w:r>
    </w:p>
    <w:p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управляют </w:t>
      </w:r>
      <w:r w:rsidR="0013486C" w:rsidRPr="005D5F27">
        <w:rPr>
          <w:rFonts w:ascii="Times New Roman" w:hAnsi="Times New Roman" w:cs="Times New Roman"/>
          <w:sz w:val="28"/>
          <w:szCs w:val="28"/>
        </w:rPr>
        <w:t>механическим транспортным средством</w:t>
      </w:r>
      <w:r w:rsidR="00523ED8">
        <w:rPr>
          <w:rFonts w:ascii="Times New Roman" w:hAnsi="Times New Roman" w:cs="Times New Roman"/>
          <w:sz w:val="28"/>
          <w:szCs w:val="28"/>
        </w:rPr>
        <w:t>,</w:t>
      </w:r>
      <w:r w:rsidRPr="005D5F27">
        <w:rPr>
          <w:rFonts w:ascii="Times New Roman" w:hAnsi="Times New Roman" w:cs="Times New Roman"/>
          <w:sz w:val="28"/>
          <w:szCs w:val="28"/>
        </w:rPr>
        <w:t xml:space="preserve"> не имея водительского удостоверения;</w:t>
      </w:r>
    </w:p>
    <w:p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</w:t>
      </w:r>
      <w:r w:rsidR="00523ED8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5D5F27">
        <w:rPr>
          <w:rFonts w:ascii="Times New Roman" w:hAnsi="Times New Roman" w:cs="Times New Roman"/>
          <w:sz w:val="28"/>
          <w:szCs w:val="28"/>
        </w:rPr>
        <w:t>езд</w:t>
      </w:r>
      <w:r w:rsidR="00523ED8">
        <w:rPr>
          <w:rFonts w:ascii="Times New Roman" w:hAnsi="Times New Roman" w:cs="Times New Roman"/>
          <w:sz w:val="28"/>
          <w:szCs w:val="28"/>
        </w:rPr>
        <w:t>у</w:t>
      </w:r>
      <w:r w:rsidRPr="005D5F27">
        <w:rPr>
          <w:rFonts w:ascii="Times New Roman" w:hAnsi="Times New Roman" w:cs="Times New Roman"/>
          <w:sz w:val="28"/>
          <w:szCs w:val="28"/>
        </w:rPr>
        <w:t xml:space="preserve"> и перевозк</w:t>
      </w:r>
      <w:r w:rsidR="00523ED8">
        <w:rPr>
          <w:rFonts w:ascii="Times New Roman" w:hAnsi="Times New Roman" w:cs="Times New Roman"/>
          <w:sz w:val="28"/>
          <w:szCs w:val="28"/>
        </w:rPr>
        <w:t>у</w:t>
      </w:r>
      <w:r w:rsidRPr="005D5F27">
        <w:rPr>
          <w:rFonts w:ascii="Times New Roman" w:hAnsi="Times New Roman" w:cs="Times New Roman"/>
          <w:sz w:val="28"/>
          <w:szCs w:val="28"/>
        </w:rPr>
        <w:t xml:space="preserve"> пассажиров без мотошлемов;</w:t>
      </w:r>
    </w:p>
    <w:p w:rsidR="00523ED8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- проез</w:t>
      </w:r>
      <w:r w:rsidR="00523ED8">
        <w:rPr>
          <w:rFonts w:ascii="Times New Roman" w:hAnsi="Times New Roman" w:cs="Times New Roman"/>
          <w:sz w:val="28"/>
          <w:szCs w:val="28"/>
        </w:rPr>
        <w:t>жают</w:t>
      </w:r>
      <w:r w:rsidRPr="005D5F27">
        <w:rPr>
          <w:rFonts w:ascii="Times New Roman" w:hAnsi="Times New Roman" w:cs="Times New Roman"/>
          <w:sz w:val="28"/>
          <w:szCs w:val="28"/>
        </w:rPr>
        <w:t xml:space="preserve"> перекр</w:t>
      </w:r>
      <w:r w:rsidR="00523ED8">
        <w:rPr>
          <w:rFonts w:ascii="Times New Roman" w:hAnsi="Times New Roman" w:cs="Times New Roman"/>
          <w:sz w:val="28"/>
          <w:szCs w:val="28"/>
        </w:rPr>
        <w:t>ё</w:t>
      </w:r>
      <w:r w:rsidRPr="005D5F27">
        <w:rPr>
          <w:rFonts w:ascii="Times New Roman" w:hAnsi="Times New Roman" w:cs="Times New Roman"/>
          <w:sz w:val="28"/>
          <w:szCs w:val="28"/>
        </w:rPr>
        <w:t>ст</w:t>
      </w:r>
      <w:r w:rsidR="00523ED8">
        <w:rPr>
          <w:rFonts w:ascii="Times New Roman" w:hAnsi="Times New Roman" w:cs="Times New Roman"/>
          <w:sz w:val="28"/>
          <w:szCs w:val="28"/>
        </w:rPr>
        <w:t>о</w:t>
      </w:r>
      <w:r w:rsidRPr="005D5F27">
        <w:rPr>
          <w:rFonts w:ascii="Times New Roman" w:hAnsi="Times New Roman" w:cs="Times New Roman"/>
          <w:sz w:val="28"/>
          <w:szCs w:val="28"/>
        </w:rPr>
        <w:t>к на красный сигнал светофора</w:t>
      </w:r>
      <w:r w:rsidR="00523ED8">
        <w:rPr>
          <w:rFonts w:ascii="Times New Roman" w:hAnsi="Times New Roman" w:cs="Times New Roman"/>
          <w:sz w:val="28"/>
          <w:szCs w:val="28"/>
        </w:rPr>
        <w:t>;</w:t>
      </w:r>
    </w:p>
    <w:p w:rsidR="00545A37" w:rsidRPr="005D5F27" w:rsidRDefault="00523ED8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 превышают установленную скорость и правила маневрирования.</w:t>
      </w:r>
    </w:p>
    <w:p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lastRenderedPageBreak/>
        <w:t>Подобные «детские шалости» на дорогах завершаются</w:t>
      </w:r>
      <w:r w:rsidR="00523ED8">
        <w:rPr>
          <w:rFonts w:ascii="Times New Roman" w:hAnsi="Times New Roman" w:cs="Times New Roman"/>
          <w:sz w:val="28"/>
          <w:szCs w:val="28"/>
        </w:rPr>
        <w:t>,</w:t>
      </w:r>
      <w:r w:rsidRPr="005D5F27">
        <w:rPr>
          <w:rFonts w:ascii="Times New Roman" w:hAnsi="Times New Roman" w:cs="Times New Roman"/>
          <w:sz w:val="28"/>
          <w:szCs w:val="28"/>
        </w:rPr>
        <w:t xml:space="preserve"> к сожалению, весьма плачевно. ДТП, в которых здоровью потерпевших причинен вред различной степени тяжести, влекут к юридической ответственности.</w:t>
      </w:r>
    </w:p>
    <w:p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Нарушение водителем ПДД, результатом которого стал причиненный здоровью человека тяжкий вред или смерть либо крупный материальный ущерб, квалифицируется уж</w:t>
      </w:r>
      <w:r w:rsidR="0011143D">
        <w:rPr>
          <w:rFonts w:ascii="Times New Roman" w:hAnsi="Times New Roman" w:cs="Times New Roman"/>
          <w:sz w:val="28"/>
          <w:szCs w:val="28"/>
        </w:rPr>
        <w:t>е как уголовное преступление. У</w:t>
      </w:r>
      <w:r w:rsidRPr="005D5F27">
        <w:rPr>
          <w:rFonts w:ascii="Times New Roman" w:hAnsi="Times New Roman" w:cs="Times New Roman"/>
          <w:sz w:val="28"/>
          <w:szCs w:val="28"/>
        </w:rPr>
        <w:t>головной ответственности подлежит лицо, достигшее к моменту совершения преступления 16 лет. Но за отдельные виды преступлений (угон ТС, если в результате ДТП наступает смерть участника дорожного движения по вине несовершеннолетнего водителя) ответственность, предусмотренная уголовным законодательством, наступает с 14 лет.</w:t>
      </w:r>
    </w:p>
    <w:p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За нарушение Кодекса РФ </w:t>
      </w:r>
      <w:r w:rsidR="0013486C" w:rsidRPr="005D5F27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</w:t>
      </w:r>
      <w:r w:rsidRPr="005D5F27">
        <w:rPr>
          <w:rFonts w:ascii="Times New Roman" w:hAnsi="Times New Roman" w:cs="Times New Roman"/>
          <w:sz w:val="28"/>
          <w:szCs w:val="28"/>
        </w:rPr>
        <w:t>несовершенноле</w:t>
      </w:r>
      <w:r w:rsidR="0013486C" w:rsidRPr="005D5F27">
        <w:rPr>
          <w:rFonts w:ascii="Times New Roman" w:hAnsi="Times New Roman" w:cs="Times New Roman"/>
          <w:sz w:val="28"/>
          <w:szCs w:val="28"/>
        </w:rPr>
        <w:t>тний в возрасте от 16</w:t>
      </w:r>
      <w:r w:rsidRPr="005D5F27">
        <w:rPr>
          <w:rFonts w:ascii="Times New Roman" w:hAnsi="Times New Roman" w:cs="Times New Roman"/>
          <w:sz w:val="28"/>
          <w:szCs w:val="28"/>
        </w:rPr>
        <w:t xml:space="preserve"> до 18 лет самостоятельно несет ответственность за причиненный вред на общих основаниях. Но в случае, если он не имеет доходов или другого имущества, достаточного для возмещения вреда, вред этот возмещают его родители. Таким образом, если по вине подростка совершено ДТП, в котором пострадали люди и разбит автомобиль, то отвечать по Закону придется родителям!</w:t>
      </w:r>
    </w:p>
    <w:p w:rsidR="00B85C0C" w:rsidRDefault="00B85C0C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" w:name="_Toc7962527"/>
      <w:r>
        <w:rPr>
          <w:rFonts w:ascii="Times New Roman" w:hAnsi="Times New Roman" w:cs="Times New Roman"/>
          <w:sz w:val="28"/>
          <w:szCs w:val="28"/>
        </w:rPr>
        <w:br w:type="page"/>
      </w:r>
      <w:bookmarkEnd w:id="2"/>
    </w:p>
    <w:sectPr w:rsidR="00B85C0C" w:rsidSect="00EA25D5">
      <w:footerReference w:type="default" r:id="rId8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C43" w:rsidRDefault="00602C43">
      <w:pPr>
        <w:spacing w:after="0" w:line="240" w:lineRule="auto"/>
      </w:pPr>
      <w:r>
        <w:separator/>
      </w:r>
    </w:p>
  </w:endnote>
  <w:endnote w:type="continuationSeparator" w:id="1">
    <w:p w:rsidR="00602C43" w:rsidRDefault="0060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1575726"/>
      <w:docPartObj>
        <w:docPartGallery w:val="Page Numbers (Bottom of Page)"/>
        <w:docPartUnique/>
      </w:docPartObj>
    </w:sdtPr>
    <w:sdtContent>
      <w:p w:rsidR="007E0B43" w:rsidRDefault="00735A37">
        <w:pPr>
          <w:pStyle w:val="a5"/>
          <w:jc w:val="right"/>
        </w:pPr>
        <w:r>
          <w:fldChar w:fldCharType="begin"/>
        </w:r>
        <w:r w:rsidR="007E0B43">
          <w:instrText>PAGE   \* MERGEFORMAT</w:instrText>
        </w:r>
        <w:r>
          <w:fldChar w:fldCharType="separate"/>
        </w:r>
        <w:r w:rsidR="00EA25D5">
          <w:rPr>
            <w:noProof/>
          </w:rPr>
          <w:t>7</w:t>
        </w:r>
        <w:r>
          <w:fldChar w:fldCharType="end"/>
        </w:r>
      </w:p>
    </w:sdtContent>
  </w:sdt>
  <w:p w:rsidR="007E0B43" w:rsidRDefault="007E0B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C43" w:rsidRDefault="00602C43">
      <w:pPr>
        <w:spacing w:after="0" w:line="240" w:lineRule="auto"/>
      </w:pPr>
      <w:r>
        <w:separator/>
      </w:r>
    </w:p>
  </w:footnote>
  <w:footnote w:type="continuationSeparator" w:id="1">
    <w:p w:rsidR="00602C43" w:rsidRDefault="00602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594"/>
    <w:multiLevelType w:val="hybridMultilevel"/>
    <w:tmpl w:val="8278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34308"/>
    <w:multiLevelType w:val="hybridMultilevel"/>
    <w:tmpl w:val="AAE2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06E7"/>
    <w:multiLevelType w:val="hybridMultilevel"/>
    <w:tmpl w:val="E90AA462"/>
    <w:lvl w:ilvl="0" w:tplc="F07A3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603296"/>
    <w:multiLevelType w:val="hybridMultilevel"/>
    <w:tmpl w:val="3FD4F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F64BF"/>
    <w:multiLevelType w:val="hybridMultilevel"/>
    <w:tmpl w:val="0914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64FDF"/>
    <w:multiLevelType w:val="hybridMultilevel"/>
    <w:tmpl w:val="DEEA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543FB"/>
    <w:multiLevelType w:val="multilevel"/>
    <w:tmpl w:val="31945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E196C50"/>
    <w:multiLevelType w:val="hybridMultilevel"/>
    <w:tmpl w:val="EAB84E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30028"/>
    <w:multiLevelType w:val="hybridMultilevel"/>
    <w:tmpl w:val="36F8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70184"/>
    <w:multiLevelType w:val="hybridMultilevel"/>
    <w:tmpl w:val="A2D42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A1B5F"/>
    <w:multiLevelType w:val="hybridMultilevel"/>
    <w:tmpl w:val="7D583CD8"/>
    <w:lvl w:ilvl="0" w:tplc="402AE2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E5FE4"/>
    <w:multiLevelType w:val="hybridMultilevel"/>
    <w:tmpl w:val="69EE6354"/>
    <w:lvl w:ilvl="0" w:tplc="905A57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D75AA6"/>
    <w:multiLevelType w:val="hybridMultilevel"/>
    <w:tmpl w:val="BE20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E7DA1"/>
    <w:multiLevelType w:val="multilevel"/>
    <w:tmpl w:val="E54A0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1240C1"/>
    <w:multiLevelType w:val="hybridMultilevel"/>
    <w:tmpl w:val="C2F00E4C"/>
    <w:lvl w:ilvl="0" w:tplc="EF760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66CF0"/>
    <w:multiLevelType w:val="hybridMultilevel"/>
    <w:tmpl w:val="19EA6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2404D"/>
    <w:multiLevelType w:val="hybridMultilevel"/>
    <w:tmpl w:val="F946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C0F19"/>
    <w:multiLevelType w:val="hybridMultilevel"/>
    <w:tmpl w:val="A798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45106"/>
    <w:multiLevelType w:val="hybridMultilevel"/>
    <w:tmpl w:val="35044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45485"/>
    <w:multiLevelType w:val="hybridMultilevel"/>
    <w:tmpl w:val="7768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D30B1"/>
    <w:multiLevelType w:val="hybridMultilevel"/>
    <w:tmpl w:val="710A1E06"/>
    <w:lvl w:ilvl="0" w:tplc="AE1A8F7E">
      <w:start w:val="1"/>
      <w:numFmt w:val="decimal"/>
      <w:lvlText w:val="%1)"/>
      <w:lvlJc w:val="left"/>
      <w:pPr>
        <w:ind w:left="7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6D803C5"/>
    <w:multiLevelType w:val="hybridMultilevel"/>
    <w:tmpl w:val="B5BEACA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9657C95"/>
    <w:multiLevelType w:val="hybridMultilevel"/>
    <w:tmpl w:val="65EE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E423F"/>
    <w:multiLevelType w:val="hybridMultilevel"/>
    <w:tmpl w:val="3B1E7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476AC"/>
    <w:multiLevelType w:val="hybridMultilevel"/>
    <w:tmpl w:val="E3389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30FA2"/>
    <w:multiLevelType w:val="multilevel"/>
    <w:tmpl w:val="1AC0C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0341ABC"/>
    <w:multiLevelType w:val="hybridMultilevel"/>
    <w:tmpl w:val="CB422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7024A"/>
    <w:multiLevelType w:val="hybridMultilevel"/>
    <w:tmpl w:val="DD382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85D26"/>
    <w:multiLevelType w:val="hybridMultilevel"/>
    <w:tmpl w:val="A568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82311"/>
    <w:multiLevelType w:val="hybridMultilevel"/>
    <w:tmpl w:val="1AA81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850DD"/>
    <w:multiLevelType w:val="hybridMultilevel"/>
    <w:tmpl w:val="F254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E064E"/>
    <w:multiLevelType w:val="hybridMultilevel"/>
    <w:tmpl w:val="118A5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161779"/>
    <w:multiLevelType w:val="multilevel"/>
    <w:tmpl w:val="1AC0C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50C54AF"/>
    <w:multiLevelType w:val="hybridMultilevel"/>
    <w:tmpl w:val="1F3EE802"/>
    <w:lvl w:ilvl="0" w:tplc="736C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E3D0C"/>
    <w:multiLevelType w:val="hybridMultilevel"/>
    <w:tmpl w:val="29EE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A38FE"/>
    <w:multiLevelType w:val="hybridMultilevel"/>
    <w:tmpl w:val="2D3A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52C21"/>
    <w:multiLevelType w:val="hybridMultilevel"/>
    <w:tmpl w:val="577C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A67433"/>
    <w:multiLevelType w:val="hybridMultilevel"/>
    <w:tmpl w:val="95CE7CCE"/>
    <w:lvl w:ilvl="0" w:tplc="C5469B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C399F"/>
    <w:multiLevelType w:val="hybridMultilevel"/>
    <w:tmpl w:val="B442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443DC"/>
    <w:multiLevelType w:val="hybridMultilevel"/>
    <w:tmpl w:val="0FF0D368"/>
    <w:lvl w:ilvl="0" w:tplc="F07A3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FB4EC7"/>
    <w:multiLevelType w:val="hybridMultilevel"/>
    <w:tmpl w:val="F5DC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E6967"/>
    <w:multiLevelType w:val="hybridMultilevel"/>
    <w:tmpl w:val="CCF8D6B8"/>
    <w:lvl w:ilvl="0" w:tplc="736C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F618A"/>
    <w:multiLevelType w:val="hybridMultilevel"/>
    <w:tmpl w:val="E4FA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42"/>
  </w:num>
  <w:num w:numId="4">
    <w:abstractNumId w:val="13"/>
  </w:num>
  <w:num w:numId="5">
    <w:abstractNumId w:val="3"/>
  </w:num>
  <w:num w:numId="6">
    <w:abstractNumId w:val="18"/>
  </w:num>
  <w:num w:numId="7">
    <w:abstractNumId w:val="24"/>
  </w:num>
  <w:num w:numId="8">
    <w:abstractNumId w:val="26"/>
  </w:num>
  <w:num w:numId="9">
    <w:abstractNumId w:val="27"/>
  </w:num>
  <w:num w:numId="10">
    <w:abstractNumId w:val="23"/>
  </w:num>
  <w:num w:numId="11">
    <w:abstractNumId w:val="20"/>
  </w:num>
  <w:num w:numId="12">
    <w:abstractNumId w:val="14"/>
  </w:num>
  <w:num w:numId="13">
    <w:abstractNumId w:val="33"/>
  </w:num>
  <w:num w:numId="14">
    <w:abstractNumId w:val="41"/>
  </w:num>
  <w:num w:numId="15">
    <w:abstractNumId w:val="21"/>
  </w:num>
  <w:num w:numId="16">
    <w:abstractNumId w:val="32"/>
  </w:num>
  <w:num w:numId="17">
    <w:abstractNumId w:val="6"/>
  </w:num>
  <w:num w:numId="18">
    <w:abstractNumId w:val="2"/>
  </w:num>
  <w:num w:numId="19">
    <w:abstractNumId w:val="29"/>
  </w:num>
  <w:num w:numId="20">
    <w:abstractNumId w:val="31"/>
  </w:num>
  <w:num w:numId="21">
    <w:abstractNumId w:val="39"/>
  </w:num>
  <w:num w:numId="22">
    <w:abstractNumId w:val="7"/>
  </w:num>
  <w:num w:numId="23">
    <w:abstractNumId w:val="34"/>
  </w:num>
  <w:num w:numId="24">
    <w:abstractNumId w:val="38"/>
  </w:num>
  <w:num w:numId="25">
    <w:abstractNumId w:val="37"/>
  </w:num>
  <w:num w:numId="26">
    <w:abstractNumId w:val="10"/>
  </w:num>
  <w:num w:numId="27">
    <w:abstractNumId w:val="35"/>
  </w:num>
  <w:num w:numId="28">
    <w:abstractNumId w:val="8"/>
  </w:num>
  <w:num w:numId="29">
    <w:abstractNumId w:val="16"/>
  </w:num>
  <w:num w:numId="30">
    <w:abstractNumId w:val="9"/>
  </w:num>
  <w:num w:numId="31">
    <w:abstractNumId w:val="36"/>
  </w:num>
  <w:num w:numId="32">
    <w:abstractNumId w:val="15"/>
  </w:num>
  <w:num w:numId="33">
    <w:abstractNumId w:val="30"/>
  </w:num>
  <w:num w:numId="34">
    <w:abstractNumId w:val="40"/>
  </w:num>
  <w:num w:numId="35">
    <w:abstractNumId w:val="0"/>
  </w:num>
  <w:num w:numId="36">
    <w:abstractNumId w:val="19"/>
  </w:num>
  <w:num w:numId="37">
    <w:abstractNumId w:val="5"/>
  </w:num>
  <w:num w:numId="38">
    <w:abstractNumId w:val="17"/>
  </w:num>
  <w:num w:numId="39">
    <w:abstractNumId w:val="1"/>
  </w:num>
  <w:num w:numId="40">
    <w:abstractNumId w:val="22"/>
  </w:num>
  <w:num w:numId="41">
    <w:abstractNumId w:val="28"/>
  </w:num>
  <w:num w:numId="42">
    <w:abstractNumId w:val="11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673"/>
    <w:rsid w:val="00020482"/>
    <w:rsid w:val="0003714F"/>
    <w:rsid w:val="000640B5"/>
    <w:rsid w:val="0006552C"/>
    <w:rsid w:val="00066342"/>
    <w:rsid w:val="00070520"/>
    <w:rsid w:val="00085230"/>
    <w:rsid w:val="000A4159"/>
    <w:rsid w:val="000A6FB2"/>
    <w:rsid w:val="000D5679"/>
    <w:rsid w:val="000E39D8"/>
    <w:rsid w:val="000F753C"/>
    <w:rsid w:val="00100581"/>
    <w:rsid w:val="0011143D"/>
    <w:rsid w:val="0013486C"/>
    <w:rsid w:val="00154178"/>
    <w:rsid w:val="0018098D"/>
    <w:rsid w:val="00191A88"/>
    <w:rsid w:val="00196D06"/>
    <w:rsid w:val="001A041F"/>
    <w:rsid w:val="001D48A0"/>
    <w:rsid w:val="001E5D3A"/>
    <w:rsid w:val="001E7D36"/>
    <w:rsid w:val="00211F86"/>
    <w:rsid w:val="00214AF2"/>
    <w:rsid w:val="00220CB8"/>
    <w:rsid w:val="0022379E"/>
    <w:rsid w:val="002439DC"/>
    <w:rsid w:val="00260280"/>
    <w:rsid w:val="002835C3"/>
    <w:rsid w:val="002A01DF"/>
    <w:rsid w:val="002C77D0"/>
    <w:rsid w:val="002D0A69"/>
    <w:rsid w:val="002D40CA"/>
    <w:rsid w:val="00302C9B"/>
    <w:rsid w:val="00303E51"/>
    <w:rsid w:val="00314BED"/>
    <w:rsid w:val="00317660"/>
    <w:rsid w:val="0033050C"/>
    <w:rsid w:val="00333AE4"/>
    <w:rsid w:val="0035087B"/>
    <w:rsid w:val="00361CAB"/>
    <w:rsid w:val="00364E94"/>
    <w:rsid w:val="003A4A88"/>
    <w:rsid w:val="003A7171"/>
    <w:rsid w:val="003B6039"/>
    <w:rsid w:val="003E0074"/>
    <w:rsid w:val="00407BBD"/>
    <w:rsid w:val="00470F31"/>
    <w:rsid w:val="0049177A"/>
    <w:rsid w:val="004A259B"/>
    <w:rsid w:val="004A4E69"/>
    <w:rsid w:val="004D5673"/>
    <w:rsid w:val="004E4388"/>
    <w:rsid w:val="004F4B71"/>
    <w:rsid w:val="005062C3"/>
    <w:rsid w:val="00523ED8"/>
    <w:rsid w:val="00545A37"/>
    <w:rsid w:val="0057752A"/>
    <w:rsid w:val="00581E0F"/>
    <w:rsid w:val="005820EF"/>
    <w:rsid w:val="005A44E7"/>
    <w:rsid w:val="005C5CC4"/>
    <w:rsid w:val="005D5F27"/>
    <w:rsid w:val="005E05D8"/>
    <w:rsid w:val="005F4EFA"/>
    <w:rsid w:val="00602C43"/>
    <w:rsid w:val="0060334E"/>
    <w:rsid w:val="006B2E0F"/>
    <w:rsid w:val="006D50BC"/>
    <w:rsid w:val="006F4C4E"/>
    <w:rsid w:val="006F531F"/>
    <w:rsid w:val="0070107F"/>
    <w:rsid w:val="00703A82"/>
    <w:rsid w:val="00721F3C"/>
    <w:rsid w:val="007256C2"/>
    <w:rsid w:val="00735A37"/>
    <w:rsid w:val="00750557"/>
    <w:rsid w:val="0077763B"/>
    <w:rsid w:val="00780ACD"/>
    <w:rsid w:val="007A06E6"/>
    <w:rsid w:val="007A2687"/>
    <w:rsid w:val="007D2BC5"/>
    <w:rsid w:val="007E0B43"/>
    <w:rsid w:val="007E16A0"/>
    <w:rsid w:val="00801A91"/>
    <w:rsid w:val="00815068"/>
    <w:rsid w:val="00827AF6"/>
    <w:rsid w:val="00832E88"/>
    <w:rsid w:val="0084689D"/>
    <w:rsid w:val="0088087C"/>
    <w:rsid w:val="00880BA3"/>
    <w:rsid w:val="00887A14"/>
    <w:rsid w:val="008B308A"/>
    <w:rsid w:val="0090271F"/>
    <w:rsid w:val="00935EBA"/>
    <w:rsid w:val="009513C5"/>
    <w:rsid w:val="00954B78"/>
    <w:rsid w:val="009653F4"/>
    <w:rsid w:val="0097522A"/>
    <w:rsid w:val="009E0E93"/>
    <w:rsid w:val="00A4573C"/>
    <w:rsid w:val="00A50E0C"/>
    <w:rsid w:val="00A61F76"/>
    <w:rsid w:val="00AE4FF2"/>
    <w:rsid w:val="00B120DA"/>
    <w:rsid w:val="00B21AF7"/>
    <w:rsid w:val="00B71B4C"/>
    <w:rsid w:val="00B72A38"/>
    <w:rsid w:val="00B754BE"/>
    <w:rsid w:val="00B76605"/>
    <w:rsid w:val="00B77506"/>
    <w:rsid w:val="00B77AD8"/>
    <w:rsid w:val="00B85C0C"/>
    <w:rsid w:val="00BD203C"/>
    <w:rsid w:val="00BF1A72"/>
    <w:rsid w:val="00C01901"/>
    <w:rsid w:val="00C114B9"/>
    <w:rsid w:val="00C64F65"/>
    <w:rsid w:val="00C76E05"/>
    <w:rsid w:val="00C80E1A"/>
    <w:rsid w:val="00C92CF6"/>
    <w:rsid w:val="00CE2B52"/>
    <w:rsid w:val="00CF4F85"/>
    <w:rsid w:val="00D278FA"/>
    <w:rsid w:val="00D33EBC"/>
    <w:rsid w:val="00D464A9"/>
    <w:rsid w:val="00D4729C"/>
    <w:rsid w:val="00D60A5E"/>
    <w:rsid w:val="00D67BAF"/>
    <w:rsid w:val="00D9288F"/>
    <w:rsid w:val="00D969CD"/>
    <w:rsid w:val="00DD1995"/>
    <w:rsid w:val="00DD64F0"/>
    <w:rsid w:val="00E15206"/>
    <w:rsid w:val="00E164FC"/>
    <w:rsid w:val="00E47504"/>
    <w:rsid w:val="00E52023"/>
    <w:rsid w:val="00EA25D5"/>
    <w:rsid w:val="00F041A5"/>
    <w:rsid w:val="00F077F8"/>
    <w:rsid w:val="00F314E5"/>
    <w:rsid w:val="00F47AAA"/>
    <w:rsid w:val="00F535C5"/>
    <w:rsid w:val="00F850D7"/>
    <w:rsid w:val="00F90A47"/>
    <w:rsid w:val="00FC3DDD"/>
    <w:rsid w:val="00FD0BAD"/>
    <w:rsid w:val="00FD2649"/>
    <w:rsid w:val="00FF2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68"/>
  </w:style>
  <w:style w:type="paragraph" w:styleId="1">
    <w:name w:val="heading 1"/>
    <w:basedOn w:val="a"/>
    <w:next w:val="a"/>
    <w:link w:val="10"/>
    <w:uiPriority w:val="9"/>
    <w:qFormat/>
    <w:rsid w:val="00407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2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06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1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068"/>
  </w:style>
  <w:style w:type="character" w:styleId="a7">
    <w:name w:val="Hyperlink"/>
    <w:basedOn w:val="a0"/>
    <w:uiPriority w:val="99"/>
    <w:unhideWhenUsed/>
    <w:rsid w:val="00815068"/>
    <w:rPr>
      <w:color w:val="0563C1" w:themeColor="hyperlink"/>
      <w:u w:val="single"/>
    </w:rPr>
  </w:style>
  <w:style w:type="paragraph" w:styleId="a8">
    <w:name w:val="No Spacing"/>
    <w:uiPriority w:val="1"/>
    <w:qFormat/>
    <w:rsid w:val="0033050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js">
    <w:name w:val="pjs"/>
    <w:basedOn w:val="a"/>
    <w:uiPriority w:val="99"/>
    <w:rsid w:val="0033050C"/>
    <w:pPr>
      <w:spacing w:before="100" w:beforeAutospacing="1" w:after="100" w:afterAutospacing="1" w:line="240" w:lineRule="auto"/>
      <w:ind w:firstLine="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7B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26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64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9">
    <w:name w:val="TOC Heading"/>
    <w:basedOn w:val="1"/>
    <w:next w:val="a"/>
    <w:uiPriority w:val="39"/>
    <w:semiHidden/>
    <w:unhideWhenUsed/>
    <w:qFormat/>
    <w:rsid w:val="00CE2B5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E2B5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E2B52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CE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B52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545A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rsid w:val="0003714F"/>
    <w:pPr>
      <w:spacing w:after="100"/>
      <w:ind w:left="440"/>
    </w:pPr>
  </w:style>
  <w:style w:type="character" w:styleId="ad">
    <w:name w:val="annotation reference"/>
    <w:basedOn w:val="a0"/>
    <w:uiPriority w:val="99"/>
    <w:semiHidden/>
    <w:unhideWhenUsed/>
    <w:rsid w:val="002835C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35C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3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35C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35C3"/>
    <w:rPr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5D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5D5F27"/>
    <w:rPr>
      <w:b/>
      <w:bCs/>
    </w:rPr>
  </w:style>
  <w:style w:type="paragraph" w:styleId="af4">
    <w:name w:val="header"/>
    <w:basedOn w:val="a"/>
    <w:link w:val="af5"/>
    <w:uiPriority w:val="99"/>
    <w:unhideWhenUsed/>
    <w:rsid w:val="0026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60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68"/>
  </w:style>
  <w:style w:type="paragraph" w:styleId="1">
    <w:name w:val="heading 1"/>
    <w:basedOn w:val="a"/>
    <w:next w:val="a"/>
    <w:link w:val="10"/>
    <w:uiPriority w:val="9"/>
    <w:qFormat/>
    <w:rsid w:val="00407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2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06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1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068"/>
  </w:style>
  <w:style w:type="character" w:styleId="a7">
    <w:name w:val="Hyperlink"/>
    <w:basedOn w:val="a0"/>
    <w:uiPriority w:val="99"/>
    <w:unhideWhenUsed/>
    <w:rsid w:val="00815068"/>
    <w:rPr>
      <w:color w:val="0563C1" w:themeColor="hyperlink"/>
      <w:u w:val="single"/>
    </w:rPr>
  </w:style>
  <w:style w:type="paragraph" w:styleId="a8">
    <w:name w:val="No Spacing"/>
    <w:uiPriority w:val="1"/>
    <w:qFormat/>
    <w:rsid w:val="0033050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js">
    <w:name w:val="pjs"/>
    <w:basedOn w:val="a"/>
    <w:uiPriority w:val="99"/>
    <w:rsid w:val="0033050C"/>
    <w:pPr>
      <w:spacing w:before="100" w:beforeAutospacing="1" w:after="100" w:afterAutospacing="1" w:line="240" w:lineRule="auto"/>
      <w:ind w:firstLine="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7B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26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64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9">
    <w:name w:val="TOC Heading"/>
    <w:basedOn w:val="1"/>
    <w:next w:val="a"/>
    <w:uiPriority w:val="39"/>
    <w:semiHidden/>
    <w:unhideWhenUsed/>
    <w:qFormat/>
    <w:rsid w:val="00CE2B5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E2B5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E2B52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CE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B52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545A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rsid w:val="0003714F"/>
    <w:pPr>
      <w:spacing w:after="100"/>
      <w:ind w:left="440"/>
    </w:pPr>
  </w:style>
  <w:style w:type="character" w:styleId="ad">
    <w:name w:val="annotation reference"/>
    <w:basedOn w:val="a0"/>
    <w:uiPriority w:val="99"/>
    <w:semiHidden/>
    <w:unhideWhenUsed/>
    <w:rsid w:val="002835C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35C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3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35C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35C3"/>
    <w:rPr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5D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5D5F27"/>
    <w:rPr>
      <w:b/>
      <w:bCs/>
    </w:rPr>
  </w:style>
  <w:style w:type="paragraph" w:styleId="af4">
    <w:name w:val="header"/>
    <w:basedOn w:val="a"/>
    <w:link w:val="af5"/>
    <w:uiPriority w:val="99"/>
    <w:unhideWhenUsed/>
    <w:rsid w:val="0026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60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7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8EE9-10A0-4C4A-8E85-58BD4EA3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Зам</cp:lastModifiedBy>
  <cp:revision>4</cp:revision>
  <cp:lastPrinted>2019-09-20T13:06:00Z</cp:lastPrinted>
  <dcterms:created xsi:type="dcterms:W3CDTF">2019-10-16T13:09:00Z</dcterms:created>
  <dcterms:modified xsi:type="dcterms:W3CDTF">2019-10-16T13:14:00Z</dcterms:modified>
</cp:coreProperties>
</file>