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15" w:rsidRDefault="007B4F15" w:rsidP="00A92470">
      <w:pPr>
        <w:ind w:left="708" w:firstLine="708"/>
        <w:jc w:val="both"/>
        <w:rPr>
          <w:rFonts w:ascii="Times New Roman" w:hAnsi="Times New Roman" w:cs="Times New Roman"/>
          <w:b/>
          <w:sz w:val="36"/>
          <w:szCs w:val="36"/>
        </w:rPr>
      </w:pPr>
      <w:r w:rsidRPr="00F7523F">
        <w:rPr>
          <w:rFonts w:ascii="Times New Roman" w:hAnsi="Times New Roman" w:cs="Times New Roman"/>
          <w:b/>
          <w:sz w:val="36"/>
          <w:szCs w:val="36"/>
        </w:rPr>
        <w:t>П</w:t>
      </w:r>
      <w:r w:rsidR="00C425BB" w:rsidRPr="00F7523F">
        <w:rPr>
          <w:rFonts w:ascii="Times New Roman" w:hAnsi="Times New Roman" w:cs="Times New Roman"/>
          <w:b/>
          <w:sz w:val="36"/>
          <w:szCs w:val="36"/>
        </w:rPr>
        <w:t xml:space="preserve">оведение на воде и </w:t>
      </w:r>
      <w:r w:rsidRPr="00F7523F">
        <w:rPr>
          <w:rFonts w:ascii="Times New Roman" w:hAnsi="Times New Roman" w:cs="Times New Roman"/>
          <w:b/>
          <w:sz w:val="36"/>
          <w:szCs w:val="36"/>
        </w:rPr>
        <w:t xml:space="preserve"> на водных объектах</w:t>
      </w:r>
    </w:p>
    <w:p w:rsidR="00DF2D5D" w:rsidRPr="00F7523F" w:rsidRDefault="007B4F15" w:rsidP="00F7523F">
      <w:pPr>
        <w:jc w:val="both"/>
        <w:rPr>
          <w:rFonts w:ascii="Times New Roman" w:hAnsi="Times New Roman" w:cs="Times New Roman"/>
        </w:rPr>
      </w:pPr>
      <w:r w:rsidRPr="00F7523F">
        <w:rPr>
          <w:rFonts w:ascii="Times New Roman" w:hAnsi="Times New Roman" w:cs="Times New Roman"/>
        </w:rPr>
        <w:t xml:space="preserve"> </w:t>
      </w:r>
      <w:r w:rsidR="00F7523F">
        <w:rPr>
          <w:rFonts w:ascii="Times New Roman" w:hAnsi="Times New Roman" w:cs="Times New Roman"/>
        </w:rPr>
        <w:t xml:space="preserve">   </w:t>
      </w:r>
      <w:r w:rsidRPr="00F7523F">
        <w:rPr>
          <w:rFonts w:ascii="Times New Roman" w:hAnsi="Times New Roman" w:cs="Times New Roman"/>
        </w:rPr>
        <w:t>Печальная статистика свидетельствует, что в нашей стране ежегодно вода уносит более 10 тысяч человеческих жизней. На 100 000 населения гибнет 8-10 человек</w:t>
      </w:r>
      <w:r w:rsidR="00DF2D5D" w:rsidRPr="00F7523F">
        <w:rPr>
          <w:rFonts w:ascii="Times New Roman" w:hAnsi="Times New Roman" w:cs="Times New Roman"/>
        </w:rPr>
        <w:t>. Среди тонущих около четверти составляют дети до 16 лет. Если взрослые гибнут, в основном по своей халатности, то гибель детей, как правило, на совести их родителей.</w:t>
      </w:r>
    </w:p>
    <w:p w:rsidR="007B4F15" w:rsidRPr="00F7523F" w:rsidRDefault="007B4F15" w:rsidP="00F7523F">
      <w:pPr>
        <w:jc w:val="both"/>
        <w:rPr>
          <w:rFonts w:ascii="Times New Roman" w:hAnsi="Times New Roman" w:cs="Times New Roman"/>
        </w:rPr>
      </w:pPr>
      <w:r w:rsidRPr="00F7523F">
        <w:rPr>
          <w:rFonts w:ascii="Times New Roman" w:hAnsi="Times New Roman" w:cs="Times New Roman"/>
          <w:b/>
        </w:rPr>
        <w:t xml:space="preserve">Основными причинами </w:t>
      </w:r>
      <w:r w:rsidRPr="00F7523F">
        <w:rPr>
          <w:rFonts w:ascii="Times New Roman" w:hAnsi="Times New Roman" w:cs="Times New Roman"/>
        </w:rPr>
        <w:t>гибели на воде являются:</w:t>
      </w:r>
    </w:p>
    <w:p w:rsidR="007B4F15" w:rsidRPr="00F7523F" w:rsidRDefault="00DF2D5D" w:rsidP="00F7523F">
      <w:pPr>
        <w:jc w:val="both"/>
        <w:rPr>
          <w:rFonts w:ascii="Times New Roman" w:hAnsi="Times New Roman" w:cs="Times New Roman"/>
        </w:rPr>
      </w:pPr>
      <w:r w:rsidRPr="00F7523F">
        <w:rPr>
          <w:rFonts w:ascii="Times New Roman" w:hAnsi="Times New Roman" w:cs="Times New Roman"/>
        </w:rPr>
        <w:t>1. Неумение плавать.</w:t>
      </w:r>
      <w:r w:rsidR="007B4F15" w:rsidRPr="00F7523F">
        <w:rPr>
          <w:rFonts w:ascii="Times New Roman" w:hAnsi="Times New Roman" w:cs="Times New Roman"/>
        </w:rPr>
        <w:t xml:space="preserve"> </w:t>
      </w:r>
    </w:p>
    <w:p w:rsidR="007B4F15" w:rsidRPr="00F7523F" w:rsidRDefault="00DF2D5D" w:rsidP="00F7523F">
      <w:pPr>
        <w:jc w:val="both"/>
        <w:rPr>
          <w:rFonts w:ascii="Times New Roman" w:hAnsi="Times New Roman" w:cs="Times New Roman"/>
        </w:rPr>
      </w:pPr>
      <w:r w:rsidRPr="00F7523F">
        <w:rPr>
          <w:rFonts w:ascii="Times New Roman" w:hAnsi="Times New Roman" w:cs="Times New Roman"/>
        </w:rPr>
        <w:t xml:space="preserve">2. </w:t>
      </w:r>
      <w:r w:rsidR="009E1C13" w:rsidRPr="00F7523F">
        <w:rPr>
          <w:rFonts w:ascii="Times New Roman" w:hAnsi="Times New Roman" w:cs="Times New Roman"/>
        </w:rPr>
        <w:t>Оставление детей без присмотра.</w:t>
      </w:r>
    </w:p>
    <w:p w:rsidR="007B4F15" w:rsidRPr="00F7523F" w:rsidRDefault="007B4F15" w:rsidP="00F7523F">
      <w:pPr>
        <w:jc w:val="both"/>
        <w:rPr>
          <w:rFonts w:ascii="Times New Roman" w:hAnsi="Times New Roman" w:cs="Times New Roman"/>
        </w:rPr>
      </w:pPr>
      <w:r w:rsidRPr="00F7523F">
        <w:rPr>
          <w:rFonts w:ascii="Times New Roman" w:hAnsi="Times New Roman" w:cs="Times New Roman"/>
        </w:rPr>
        <w:t xml:space="preserve">3. </w:t>
      </w:r>
      <w:r w:rsidR="009E1C13" w:rsidRPr="00F7523F">
        <w:rPr>
          <w:rFonts w:ascii="Times New Roman" w:hAnsi="Times New Roman" w:cs="Times New Roman"/>
        </w:rPr>
        <w:t>Нарушение правил безопасности на воде:</w:t>
      </w:r>
      <w:r w:rsidR="009E1C13" w:rsidRPr="00F7523F">
        <w:rPr>
          <w:rFonts w:ascii="Times New Roman" w:eastAsia="Times New Roman" w:hAnsi="Times New Roman" w:cs="Times New Roman"/>
          <w:color w:val="000000"/>
          <w:sz w:val="23"/>
          <w:szCs w:val="23"/>
          <w:lang w:eastAsia="ru-RU"/>
        </w:rPr>
        <w:t xml:space="preserve"> заплывы на дальние дистанции, купание в штормовую погоду, переохлаждение организма,</w:t>
      </w:r>
      <w:r w:rsidR="009E1C13">
        <w:rPr>
          <w:rFonts w:ascii="Times New Roman" w:eastAsia="Times New Roman" w:hAnsi="Times New Roman" w:cs="Times New Roman"/>
          <w:color w:val="000000"/>
          <w:sz w:val="23"/>
          <w:szCs w:val="23"/>
          <w:lang w:eastAsia="ru-RU"/>
        </w:rPr>
        <w:t xml:space="preserve"> </w:t>
      </w:r>
      <w:r w:rsidR="009E1C13" w:rsidRPr="00896AC2">
        <w:rPr>
          <w:rFonts w:ascii="Times New Roman" w:eastAsia="Times New Roman" w:hAnsi="Times New Roman" w:cs="Times New Roman"/>
          <w:i/>
          <w:color w:val="000000"/>
          <w:sz w:val="23"/>
          <w:szCs w:val="23"/>
          <w:lang w:eastAsia="ru-RU"/>
        </w:rPr>
        <w:t>купание при значительном перепаде температур между воздухом и водой</w:t>
      </w:r>
      <w:r w:rsidR="009E1C13">
        <w:rPr>
          <w:rFonts w:ascii="Times New Roman" w:eastAsia="Times New Roman" w:hAnsi="Times New Roman" w:cs="Times New Roman"/>
          <w:color w:val="000000"/>
          <w:sz w:val="23"/>
          <w:szCs w:val="23"/>
          <w:lang w:eastAsia="ru-RU"/>
        </w:rPr>
        <w:t>,</w:t>
      </w:r>
      <w:r w:rsidR="009E1C13" w:rsidRPr="00F7523F">
        <w:rPr>
          <w:rFonts w:ascii="Times New Roman" w:eastAsia="Times New Roman" w:hAnsi="Times New Roman" w:cs="Times New Roman"/>
          <w:color w:val="000000"/>
          <w:sz w:val="23"/>
          <w:szCs w:val="23"/>
          <w:lang w:eastAsia="ru-RU"/>
        </w:rPr>
        <w:t xml:space="preserve"> мышечные судороги, разрывы надувных плавсредств, отсутствие присмотра за детьми, прыжки с высоты</w:t>
      </w:r>
      <w:r w:rsidR="009E1C13">
        <w:rPr>
          <w:rFonts w:ascii="Times New Roman" w:eastAsia="Times New Roman" w:hAnsi="Times New Roman" w:cs="Times New Roman"/>
          <w:color w:val="000000"/>
          <w:sz w:val="23"/>
          <w:szCs w:val="23"/>
          <w:lang w:eastAsia="ru-RU"/>
        </w:rPr>
        <w:t xml:space="preserve"> и т.п.</w:t>
      </w:r>
    </w:p>
    <w:p w:rsidR="007B4F15" w:rsidRPr="00F7523F" w:rsidRDefault="00DF2D5D" w:rsidP="00F7523F">
      <w:pPr>
        <w:jc w:val="both"/>
        <w:rPr>
          <w:rFonts w:ascii="Times New Roman" w:hAnsi="Times New Roman" w:cs="Times New Roman"/>
        </w:rPr>
      </w:pPr>
      <w:r w:rsidRPr="00F7523F">
        <w:rPr>
          <w:rFonts w:ascii="Times New Roman" w:hAnsi="Times New Roman" w:cs="Times New Roman"/>
        </w:rPr>
        <w:t xml:space="preserve">4. </w:t>
      </w:r>
      <w:r w:rsidR="009E1C13" w:rsidRPr="00F7523F">
        <w:rPr>
          <w:rFonts w:ascii="Times New Roman" w:hAnsi="Times New Roman" w:cs="Times New Roman"/>
        </w:rPr>
        <w:t>Употребление спиртного, так как спиртное блокирует сосудосужающий и сосудорасширяющий центр головного мозга.</w:t>
      </w:r>
    </w:p>
    <w:p w:rsidR="004D2D05" w:rsidRPr="00A92470" w:rsidRDefault="00DF2D5D" w:rsidP="00A92470">
      <w:pPr>
        <w:rPr>
          <w:rFonts w:ascii="Times New Roman" w:hAnsi="Times New Roman" w:cs="Times New Roman"/>
          <w:b/>
          <w:sz w:val="32"/>
          <w:szCs w:val="32"/>
        </w:rPr>
      </w:pPr>
      <w:r w:rsidRPr="00F7523F">
        <w:rPr>
          <w:rFonts w:ascii="Times New Roman" w:hAnsi="Times New Roman" w:cs="Times New Roman"/>
        </w:rPr>
        <w:t>5.</w:t>
      </w:r>
      <w:r w:rsidR="00F7523F">
        <w:rPr>
          <w:rFonts w:ascii="Times New Roman" w:hAnsi="Times New Roman" w:cs="Times New Roman"/>
        </w:rPr>
        <w:t xml:space="preserve">  </w:t>
      </w:r>
      <w:r w:rsidRPr="00F7523F">
        <w:rPr>
          <w:rFonts w:ascii="Times New Roman" w:hAnsi="Times New Roman" w:cs="Times New Roman"/>
        </w:rPr>
        <w:t>Паника.</w:t>
      </w:r>
      <w:r w:rsidR="004D3DCE" w:rsidRPr="00F7523F">
        <w:rPr>
          <w:rFonts w:ascii="Times New Roman" w:eastAsia="Times New Roman" w:hAnsi="Times New Roman" w:cs="Times New Roman"/>
          <w:color w:val="000000"/>
          <w:sz w:val="23"/>
          <w:szCs w:val="23"/>
          <w:lang w:eastAsia="ru-RU"/>
        </w:rPr>
        <w:t xml:space="preserve"> </w:t>
      </w:r>
      <w:r w:rsidR="004D3DCE" w:rsidRPr="00F7523F">
        <w:rPr>
          <w:rFonts w:ascii="Times New Roman" w:eastAsia="Times New Roman" w:hAnsi="Times New Roman" w:cs="Times New Roman"/>
          <w:color w:val="000000"/>
          <w:sz w:val="23"/>
          <w:szCs w:val="23"/>
          <w:lang w:eastAsia="ru-RU"/>
        </w:rPr>
        <w:br/>
      </w:r>
      <w:r w:rsidR="00A92470" w:rsidRPr="00A92470">
        <w:rPr>
          <w:rFonts w:ascii="Times New Roman" w:eastAsia="Times New Roman" w:hAnsi="Times New Roman" w:cs="Times New Roman"/>
          <w:b/>
          <w:bCs/>
          <w:color w:val="000000"/>
          <w:sz w:val="32"/>
          <w:szCs w:val="32"/>
          <w:lang w:eastAsia="ru-RU"/>
        </w:rPr>
        <w:t xml:space="preserve">                                    </w:t>
      </w:r>
      <w:r w:rsidR="00A92470" w:rsidRPr="00A92470">
        <w:rPr>
          <w:rFonts w:ascii="Times New Roman" w:eastAsia="Times New Roman" w:hAnsi="Times New Roman" w:cs="Times New Roman"/>
          <w:b/>
          <w:bCs/>
          <w:color w:val="000000"/>
          <w:sz w:val="30"/>
          <w:szCs w:val="30"/>
          <w:lang w:eastAsia="ru-RU"/>
        </w:rPr>
        <w:t xml:space="preserve"> </w:t>
      </w:r>
      <w:r w:rsidR="004D2D05" w:rsidRPr="00A92470">
        <w:rPr>
          <w:rFonts w:ascii="Times New Roman" w:eastAsia="Times New Roman" w:hAnsi="Times New Roman" w:cs="Times New Roman"/>
          <w:b/>
          <w:bCs/>
          <w:color w:val="000000"/>
          <w:sz w:val="30"/>
          <w:szCs w:val="30"/>
          <w:lang w:eastAsia="ru-RU"/>
        </w:rPr>
        <w:t>Безопасность ребенка на воде</w:t>
      </w:r>
    </w:p>
    <w:p w:rsidR="002F35C0" w:rsidRPr="00F7523F" w:rsidRDefault="004D2D05" w:rsidP="00F7523F">
      <w:pPr>
        <w:pStyle w:val="a7"/>
        <w:ind w:firstLine="708"/>
        <w:jc w:val="both"/>
        <w:rPr>
          <w:rFonts w:ascii="Times New Roman" w:hAnsi="Times New Roman" w:cs="Times New Roman"/>
          <w:lang w:eastAsia="ru-RU"/>
        </w:rPr>
      </w:pPr>
      <w:r w:rsidRPr="00F7523F">
        <w:rPr>
          <w:rFonts w:ascii="Times New Roman" w:hAnsi="Times New Roman" w:cs="Times New Roman"/>
          <w:lang w:eastAsia="ru-RU"/>
        </w:rPr>
        <w:t xml:space="preserve">Самое первое и самое главное правило — дети дошкольного и младшего школьного возраста должны </w:t>
      </w:r>
      <w:r w:rsidR="009A0C69" w:rsidRPr="00F7523F">
        <w:rPr>
          <w:rFonts w:ascii="Times New Roman" w:hAnsi="Times New Roman" w:cs="Times New Roman"/>
          <w:shd w:val="clear" w:color="auto" w:fill="FFFFFF"/>
        </w:rPr>
        <w:t>находиться у воды</w:t>
      </w:r>
      <w:r w:rsidR="009A0C69" w:rsidRPr="00F7523F">
        <w:rPr>
          <w:rFonts w:ascii="Times New Roman" w:hAnsi="Times New Roman" w:cs="Times New Roman"/>
          <w:lang w:eastAsia="ru-RU"/>
        </w:rPr>
        <w:t xml:space="preserve"> и </w:t>
      </w:r>
      <w:r w:rsidRPr="00F7523F">
        <w:rPr>
          <w:rFonts w:ascii="Times New Roman" w:hAnsi="Times New Roman" w:cs="Times New Roman"/>
          <w:lang w:eastAsia="ru-RU"/>
        </w:rPr>
        <w:t>купаться строго под присмотром взрослых</w:t>
      </w:r>
      <w:r w:rsidR="009A0C69" w:rsidRPr="00F7523F">
        <w:rPr>
          <w:rFonts w:ascii="Times New Roman" w:hAnsi="Times New Roman" w:cs="Times New Roman"/>
          <w:shd w:val="clear" w:color="auto" w:fill="FFFFFF"/>
        </w:rPr>
        <w:t>, хорошо умеющих плавать.</w:t>
      </w:r>
    </w:p>
    <w:p w:rsidR="009A0C69" w:rsidRPr="00F7523F" w:rsidRDefault="002F35C0" w:rsidP="00A92470">
      <w:pPr>
        <w:pStyle w:val="a7"/>
        <w:ind w:firstLine="708"/>
        <w:jc w:val="both"/>
        <w:rPr>
          <w:rFonts w:ascii="Times New Roman" w:hAnsi="Times New Roman" w:cs="Times New Roman"/>
          <w:lang w:eastAsia="ru-RU"/>
        </w:rPr>
      </w:pPr>
      <w:r w:rsidRPr="00F7523F">
        <w:rPr>
          <w:rFonts w:ascii="Times New Roman" w:hAnsi="Times New Roman" w:cs="Times New Roman"/>
          <w:shd w:val="clear" w:color="auto" w:fill="FFFFFF"/>
        </w:rPr>
        <w:t>Любые игры с участием детей на воде проводятся на глубине, не превышающей 1,20 м или на такой глубине, когда вода достигает груди самого низкорослого участника, а прозрачность воды обеспечивает видимость с поверхности дна всей акватории, задействованной в данной игре.</w:t>
      </w:r>
      <w:r w:rsidRPr="00F7523F">
        <w:rPr>
          <w:rFonts w:ascii="Times New Roman" w:hAnsi="Times New Roman" w:cs="Times New Roman"/>
          <w:lang w:eastAsia="ru-RU"/>
        </w:rPr>
        <w:t xml:space="preserve"> Плескающиеся в воде дети обычно делают это очень эмоционально и производят много шума. Внезапно наступившая тишина обязательно должна насторожить родителей.</w:t>
      </w:r>
    </w:p>
    <w:p w:rsidR="009A0C69" w:rsidRPr="00F7523F" w:rsidRDefault="009A0C69" w:rsidP="00F7523F">
      <w:pPr>
        <w:jc w:val="both"/>
        <w:rPr>
          <w:rFonts w:ascii="Times New Roman" w:hAnsi="Times New Roman" w:cs="Times New Roman"/>
          <w:color w:val="000000"/>
          <w:sz w:val="23"/>
          <w:szCs w:val="23"/>
          <w:shd w:val="clear" w:color="auto" w:fill="FFFFFF"/>
        </w:rPr>
      </w:pPr>
      <w:r w:rsidRPr="00F7523F">
        <w:rPr>
          <w:rFonts w:ascii="Times New Roman" w:hAnsi="Times New Roman" w:cs="Times New Roman"/>
          <w:color w:val="000000"/>
          <w:sz w:val="23"/>
          <w:szCs w:val="23"/>
          <w:shd w:val="clear" w:color="auto" w:fill="FFFFFF"/>
        </w:rPr>
        <w:t xml:space="preserve">  Основная профилактическая мера по предотвращению несчастных случаев на воде – это обучение плаванию!</w:t>
      </w:r>
    </w:p>
    <w:p w:rsidR="00A92470" w:rsidRDefault="004D2D05" w:rsidP="00F7523F">
      <w:pPr>
        <w:pStyle w:val="a7"/>
        <w:ind w:firstLine="708"/>
        <w:jc w:val="both"/>
        <w:rPr>
          <w:rFonts w:ascii="Times New Roman" w:hAnsi="Times New Roman" w:cs="Times New Roman"/>
          <w:lang w:eastAsia="ru-RU"/>
        </w:rPr>
      </w:pPr>
      <w:r w:rsidRPr="00F7523F">
        <w:rPr>
          <w:rFonts w:ascii="Times New Roman" w:hAnsi="Times New Roman" w:cs="Times New Roman"/>
          <w:lang w:eastAsia="ru-RU"/>
        </w:rPr>
        <w:t>Подростки без сопровождения старших могут купаться только в специально отведенных для этого местах. Самое большое количество трагедий происходит именно в водоемах, не предназначенных для купания.</w:t>
      </w:r>
      <w:r w:rsidRPr="00F7523F">
        <w:rPr>
          <w:rFonts w:ascii="Times New Roman" w:hAnsi="Times New Roman" w:cs="Times New Roman"/>
          <w:lang w:eastAsia="ru-RU"/>
        </w:rPr>
        <w:br/>
      </w:r>
      <w:r w:rsidR="009A0C69" w:rsidRPr="00F7523F">
        <w:rPr>
          <w:rFonts w:ascii="Times New Roman" w:hAnsi="Times New Roman" w:cs="Times New Roman"/>
          <w:lang w:eastAsia="ru-RU"/>
        </w:rPr>
        <w:t xml:space="preserve">         </w:t>
      </w:r>
      <w:r w:rsidRPr="00F7523F">
        <w:rPr>
          <w:rFonts w:ascii="Times New Roman" w:hAnsi="Times New Roman" w:cs="Times New Roman"/>
          <w:lang w:eastAsia="ru-RU"/>
        </w:rPr>
        <w:t>Родителям нужно не только рассказать ребенку все правила безопасности на воде, но и привить ему навыки поведения в критической ситуации. Очень важно научить подростка не паниковать и понимать, как нужно себя вести и что предпринимать</w:t>
      </w:r>
      <w:r w:rsidR="00A92470">
        <w:rPr>
          <w:rFonts w:ascii="Times New Roman" w:hAnsi="Times New Roman" w:cs="Times New Roman"/>
          <w:lang w:eastAsia="ru-RU"/>
        </w:rPr>
        <w:t>.</w:t>
      </w:r>
    </w:p>
    <w:p w:rsidR="004D2D05" w:rsidRPr="00F7523F" w:rsidRDefault="00A92470" w:rsidP="00A92470">
      <w:pPr>
        <w:pStyle w:val="a7"/>
        <w:jc w:val="both"/>
        <w:rPr>
          <w:rFonts w:ascii="Times New Roman" w:hAnsi="Times New Roman" w:cs="Times New Roman"/>
          <w:lang w:eastAsia="ru-RU"/>
        </w:rPr>
      </w:pPr>
      <w:r>
        <w:rPr>
          <w:rFonts w:ascii="Times New Roman" w:hAnsi="Times New Roman" w:cs="Times New Roman"/>
          <w:lang w:eastAsia="ru-RU"/>
        </w:rPr>
        <w:t xml:space="preserve">         </w:t>
      </w:r>
      <w:r w:rsidR="004D2D05" w:rsidRPr="00F7523F">
        <w:rPr>
          <w:rFonts w:ascii="Times New Roman" w:hAnsi="Times New Roman" w:cs="Times New Roman"/>
          <w:lang w:eastAsia="ru-RU"/>
        </w:rPr>
        <w:t>Перед поездкой в лагерь или на курорт следует четко объяснить ребенку, что такое безопасное поведение на воде и чем грозит несоблюдение правил.</w:t>
      </w:r>
    </w:p>
    <w:p w:rsidR="004D2D05" w:rsidRPr="00A92470" w:rsidRDefault="00A92470" w:rsidP="00A92470">
      <w:pPr>
        <w:pStyle w:val="a7"/>
        <w:rPr>
          <w:rFonts w:ascii="Times New Roman" w:hAnsi="Times New Roman" w:cs="Times New Roman"/>
          <w:b/>
          <w:sz w:val="30"/>
          <w:szCs w:val="30"/>
          <w:lang w:eastAsia="ru-RU"/>
        </w:rPr>
      </w:pPr>
      <w:r w:rsidRPr="00A92470">
        <w:rPr>
          <w:rFonts w:ascii="Times New Roman" w:hAnsi="Times New Roman" w:cs="Times New Roman"/>
          <w:b/>
          <w:sz w:val="32"/>
          <w:szCs w:val="32"/>
          <w:lang w:eastAsia="ru-RU"/>
        </w:rPr>
        <w:t xml:space="preserve">                                  </w:t>
      </w:r>
      <w:r w:rsidR="004D2D05" w:rsidRPr="00A92470">
        <w:rPr>
          <w:rFonts w:ascii="Times New Roman" w:hAnsi="Times New Roman" w:cs="Times New Roman"/>
          <w:b/>
          <w:sz w:val="30"/>
          <w:szCs w:val="30"/>
          <w:lang w:eastAsia="ru-RU"/>
        </w:rPr>
        <w:t>Помощь самому себе</w:t>
      </w:r>
    </w:p>
    <w:p w:rsidR="00F7523F" w:rsidRDefault="004D2D05" w:rsidP="00F7523F">
      <w:pPr>
        <w:pStyle w:val="a7"/>
        <w:jc w:val="both"/>
        <w:rPr>
          <w:rFonts w:ascii="Times New Roman" w:hAnsi="Times New Roman" w:cs="Times New Roman"/>
          <w:lang w:eastAsia="ru-RU"/>
        </w:rPr>
      </w:pPr>
      <w:r w:rsidRPr="00F7523F">
        <w:rPr>
          <w:rFonts w:ascii="Times New Roman" w:hAnsi="Times New Roman" w:cs="Times New Roman"/>
          <w:lang w:eastAsia="ru-RU"/>
        </w:rPr>
        <w:t>Умение плавать — одна из главных гарантий безопасного отдыха на воде, но даже хороший пловец может попасть в непредвиденную ситуацию.</w:t>
      </w:r>
    </w:p>
    <w:p w:rsidR="002F35C0" w:rsidRPr="00F7523F" w:rsidRDefault="003B4102" w:rsidP="00F7523F">
      <w:pPr>
        <w:pStyle w:val="a7"/>
        <w:jc w:val="both"/>
        <w:rPr>
          <w:rFonts w:ascii="Times New Roman" w:hAnsi="Times New Roman" w:cs="Times New Roman"/>
          <w:lang w:eastAsia="ru-RU"/>
        </w:rPr>
      </w:pPr>
      <w:r w:rsidRPr="00F7523F">
        <w:rPr>
          <w:rFonts w:ascii="Times New Roman" w:hAnsi="Times New Roman" w:cs="Times New Roman"/>
          <w:lang w:eastAsia="ru-RU"/>
        </w:rPr>
        <w:t xml:space="preserve">       </w:t>
      </w:r>
      <w:r w:rsidR="004D2D05" w:rsidRPr="00F7523F">
        <w:rPr>
          <w:rFonts w:ascii="Times New Roman" w:hAnsi="Times New Roman" w:cs="Times New Roman"/>
          <w:lang w:eastAsia="ru-RU"/>
        </w:rPr>
        <w:t xml:space="preserve">Если человек чувствует, что силы начинают его оставлять, следует выполнить следующие действия: </w:t>
      </w:r>
    </w:p>
    <w:p w:rsidR="002F35C0" w:rsidRPr="00F7523F" w:rsidRDefault="004D2D05" w:rsidP="00F7523F">
      <w:pPr>
        <w:pStyle w:val="a7"/>
        <w:numPr>
          <w:ilvl w:val="0"/>
          <w:numId w:val="1"/>
        </w:numPr>
        <w:jc w:val="both"/>
        <w:rPr>
          <w:rFonts w:ascii="Times New Roman" w:hAnsi="Times New Roman" w:cs="Times New Roman"/>
          <w:lang w:eastAsia="ru-RU"/>
        </w:rPr>
      </w:pPr>
      <w:r w:rsidRPr="00F7523F">
        <w:rPr>
          <w:rFonts w:ascii="Times New Roman" w:hAnsi="Times New Roman" w:cs="Times New Roman"/>
          <w:lang w:eastAsia="ru-RU"/>
        </w:rPr>
        <w:t>сохранять сп</w:t>
      </w:r>
      <w:r w:rsidR="002F35C0" w:rsidRPr="00F7523F">
        <w:rPr>
          <w:rFonts w:ascii="Times New Roman" w:hAnsi="Times New Roman" w:cs="Times New Roman"/>
          <w:lang w:eastAsia="ru-RU"/>
        </w:rPr>
        <w:t>окойствие и не паниковать;</w:t>
      </w:r>
    </w:p>
    <w:p w:rsidR="002F35C0" w:rsidRPr="00F7523F" w:rsidRDefault="002F35C0" w:rsidP="00F7523F">
      <w:pPr>
        <w:pStyle w:val="a7"/>
        <w:numPr>
          <w:ilvl w:val="0"/>
          <w:numId w:val="1"/>
        </w:numPr>
        <w:jc w:val="both"/>
        <w:rPr>
          <w:rFonts w:ascii="Times New Roman" w:hAnsi="Times New Roman" w:cs="Times New Roman"/>
          <w:lang w:eastAsia="ru-RU"/>
        </w:rPr>
      </w:pPr>
      <w:r w:rsidRPr="00F7523F">
        <w:rPr>
          <w:rFonts w:ascii="Times New Roman" w:hAnsi="Times New Roman" w:cs="Times New Roman"/>
          <w:lang w:eastAsia="ru-RU"/>
        </w:rPr>
        <w:t xml:space="preserve"> не </w:t>
      </w:r>
      <w:r w:rsidR="004D2D05" w:rsidRPr="00F7523F">
        <w:rPr>
          <w:rFonts w:ascii="Times New Roman" w:hAnsi="Times New Roman" w:cs="Times New Roman"/>
          <w:b/>
          <w:lang w:eastAsia="ru-RU"/>
        </w:rPr>
        <w:t>н</w:t>
      </w:r>
      <w:r w:rsidR="004D2D05" w:rsidRPr="00F7523F">
        <w:rPr>
          <w:rFonts w:ascii="Times New Roman" w:hAnsi="Times New Roman" w:cs="Times New Roman"/>
          <w:lang w:eastAsia="ru-RU"/>
        </w:rPr>
        <w:t>ужно пытаться кричать — это приведет к тому, что тонущий просто наглотается воды</w:t>
      </w:r>
    </w:p>
    <w:p w:rsidR="00F7523F" w:rsidRDefault="002F35C0" w:rsidP="00F7523F">
      <w:pPr>
        <w:pStyle w:val="a7"/>
        <w:numPr>
          <w:ilvl w:val="0"/>
          <w:numId w:val="1"/>
        </w:numPr>
        <w:jc w:val="both"/>
        <w:rPr>
          <w:rFonts w:ascii="Times New Roman" w:hAnsi="Times New Roman" w:cs="Times New Roman"/>
          <w:color w:val="000000"/>
          <w:sz w:val="23"/>
          <w:szCs w:val="23"/>
          <w:shd w:val="clear" w:color="auto" w:fill="FFFFFF"/>
        </w:rPr>
      </w:pPr>
      <w:r w:rsidRPr="00F7523F">
        <w:rPr>
          <w:rFonts w:ascii="Times New Roman" w:hAnsi="Times New Roman" w:cs="Times New Roman"/>
          <w:lang w:eastAsia="ru-RU"/>
        </w:rPr>
        <w:t>с</w:t>
      </w:r>
      <w:r w:rsidR="004D2D05" w:rsidRPr="00F7523F">
        <w:rPr>
          <w:rFonts w:ascii="Times New Roman" w:hAnsi="Times New Roman" w:cs="Times New Roman"/>
          <w:lang w:eastAsia="ru-RU"/>
        </w:rPr>
        <w:t>ледует повернуться на спину, набрать в легкие воздух, затем медленно выдохнуть, раскинуть руки и расслабиться, отдохнуть.</w:t>
      </w:r>
    </w:p>
    <w:p w:rsidR="003B4102" w:rsidRPr="00F7523F" w:rsidRDefault="003B4102" w:rsidP="00F7523F">
      <w:pPr>
        <w:pStyle w:val="a7"/>
        <w:ind w:left="38"/>
        <w:jc w:val="both"/>
        <w:rPr>
          <w:rFonts w:ascii="Times New Roman" w:hAnsi="Times New Roman" w:cs="Times New Roman"/>
          <w:color w:val="000000"/>
          <w:sz w:val="23"/>
          <w:szCs w:val="23"/>
          <w:shd w:val="clear" w:color="auto" w:fill="FFFFFF"/>
        </w:rPr>
      </w:pPr>
      <w:r w:rsidRPr="00F7523F">
        <w:rPr>
          <w:rFonts w:ascii="Times New Roman" w:hAnsi="Times New Roman" w:cs="Times New Roman"/>
          <w:b/>
          <w:color w:val="000000"/>
          <w:sz w:val="23"/>
          <w:szCs w:val="23"/>
          <w:shd w:val="clear" w:color="auto" w:fill="FFFFFF"/>
        </w:rPr>
        <w:t>При возникновении судорог</w:t>
      </w:r>
      <w:r w:rsidRPr="00F7523F">
        <w:rPr>
          <w:rFonts w:ascii="Times New Roman" w:hAnsi="Times New Roman" w:cs="Times New Roman"/>
          <w:color w:val="000000"/>
          <w:sz w:val="23"/>
          <w:szCs w:val="23"/>
          <w:shd w:val="clear" w:color="auto" w:fill="FFFFFF"/>
        </w:rPr>
        <w:t xml:space="preserve">: </w:t>
      </w:r>
    </w:p>
    <w:p w:rsidR="003B4102" w:rsidRPr="00F7523F" w:rsidRDefault="003B4102" w:rsidP="00F7523F">
      <w:pPr>
        <w:pStyle w:val="a8"/>
        <w:numPr>
          <w:ilvl w:val="0"/>
          <w:numId w:val="2"/>
        </w:numPr>
        <w:jc w:val="both"/>
        <w:rPr>
          <w:rFonts w:ascii="Times New Roman" w:hAnsi="Times New Roman" w:cs="Times New Roman"/>
          <w:color w:val="000000"/>
          <w:sz w:val="23"/>
          <w:szCs w:val="23"/>
          <w:shd w:val="clear" w:color="auto" w:fill="FFFFFF"/>
        </w:rPr>
      </w:pPr>
      <w:r w:rsidRPr="00F7523F">
        <w:rPr>
          <w:rFonts w:ascii="Times New Roman" w:hAnsi="Times New Roman" w:cs="Times New Roman"/>
          <w:color w:val="000000"/>
          <w:sz w:val="23"/>
          <w:szCs w:val="23"/>
          <w:shd w:val="clear" w:color="auto" w:fill="FFFFFF"/>
        </w:rPr>
        <w:t>Кисти руки - нужно быстро и с силой сжать пальцы в кулак, сделать резкое, отбрасывающее движение рукой в наружную сторону и разжать кисть.</w:t>
      </w:r>
    </w:p>
    <w:p w:rsidR="003B4102" w:rsidRPr="00F7523F" w:rsidRDefault="003B4102" w:rsidP="00F7523F">
      <w:pPr>
        <w:pStyle w:val="a8"/>
        <w:numPr>
          <w:ilvl w:val="0"/>
          <w:numId w:val="2"/>
        </w:numPr>
        <w:jc w:val="both"/>
        <w:rPr>
          <w:rFonts w:ascii="Times New Roman" w:hAnsi="Times New Roman" w:cs="Times New Roman"/>
          <w:color w:val="000000"/>
          <w:sz w:val="23"/>
          <w:szCs w:val="23"/>
          <w:shd w:val="clear" w:color="auto" w:fill="FFFFFF"/>
        </w:rPr>
      </w:pPr>
      <w:r w:rsidRPr="00F7523F">
        <w:rPr>
          <w:rFonts w:ascii="Times New Roman" w:hAnsi="Times New Roman" w:cs="Times New Roman"/>
          <w:color w:val="000000"/>
          <w:sz w:val="23"/>
          <w:szCs w:val="23"/>
          <w:shd w:val="clear" w:color="auto" w:fill="FFFFFF"/>
        </w:rPr>
        <w:t xml:space="preserve"> Икроножной мышцы - необходимо вдохнуть побольше воздуха, согнуться, двумя руками взять свою пострадавшую стопу за носок и сильно потянуть на себя, при этом ногу в колене не сгибать. </w:t>
      </w:r>
    </w:p>
    <w:p w:rsidR="003B4102" w:rsidRPr="00F7523F" w:rsidRDefault="003B4102" w:rsidP="00F7523F">
      <w:pPr>
        <w:pStyle w:val="a8"/>
        <w:numPr>
          <w:ilvl w:val="0"/>
          <w:numId w:val="2"/>
        </w:numPr>
        <w:jc w:val="both"/>
        <w:rPr>
          <w:rFonts w:ascii="Times New Roman" w:hAnsi="Times New Roman" w:cs="Times New Roman"/>
          <w:color w:val="000000"/>
          <w:sz w:val="23"/>
          <w:szCs w:val="23"/>
          <w:shd w:val="clear" w:color="auto" w:fill="FFFFFF"/>
        </w:rPr>
      </w:pPr>
      <w:r w:rsidRPr="00F7523F">
        <w:rPr>
          <w:rFonts w:ascii="Times New Roman" w:hAnsi="Times New Roman" w:cs="Times New Roman"/>
          <w:color w:val="000000"/>
          <w:sz w:val="23"/>
          <w:szCs w:val="23"/>
          <w:shd w:val="clear" w:color="auto" w:fill="FFFFFF"/>
        </w:rPr>
        <w:t>Мышцы бедра - схватить пораженную ногу с наружной стороны ниже голени у лодыжки (под подъем) и, согнув ногу в колене, потянуть и прижать пятку ноги к ягодице.</w:t>
      </w:r>
    </w:p>
    <w:p w:rsidR="003B4102" w:rsidRPr="00F7523F" w:rsidRDefault="003B4102" w:rsidP="00F7523F">
      <w:pPr>
        <w:pStyle w:val="a7"/>
        <w:ind w:left="38" w:firstLine="360"/>
        <w:jc w:val="both"/>
        <w:rPr>
          <w:rFonts w:ascii="Times New Roman" w:hAnsi="Times New Roman" w:cs="Times New Roman"/>
          <w:lang w:eastAsia="ru-RU"/>
        </w:rPr>
      </w:pPr>
      <w:r w:rsidRPr="00F7523F">
        <w:rPr>
          <w:rFonts w:ascii="Times New Roman" w:hAnsi="Times New Roman" w:cs="Times New Roman"/>
          <w:lang w:eastAsia="ru-RU"/>
        </w:rPr>
        <w:t xml:space="preserve">Если во время ныряния </w:t>
      </w:r>
      <w:r w:rsidRPr="00F7523F">
        <w:rPr>
          <w:rFonts w:ascii="Times New Roman" w:hAnsi="Times New Roman" w:cs="Times New Roman"/>
          <w:b/>
          <w:lang w:eastAsia="ru-RU"/>
        </w:rPr>
        <w:t>потеряна ориентация</w:t>
      </w:r>
      <w:r w:rsidRPr="00F7523F">
        <w:rPr>
          <w:rFonts w:ascii="Times New Roman" w:hAnsi="Times New Roman" w:cs="Times New Roman"/>
          <w:lang w:eastAsia="ru-RU"/>
        </w:rPr>
        <w:t>, надо интенсивно выдохнуть воздух из легких, направление пузырьков укажет путь наверх.</w:t>
      </w:r>
    </w:p>
    <w:p w:rsidR="003B4102" w:rsidRPr="00F7523F" w:rsidRDefault="003B4102" w:rsidP="00F7523F">
      <w:pPr>
        <w:ind w:left="38" w:firstLine="670"/>
        <w:jc w:val="both"/>
        <w:rPr>
          <w:rFonts w:ascii="Times New Roman" w:hAnsi="Times New Roman" w:cs="Times New Roman"/>
          <w:color w:val="000000"/>
          <w:sz w:val="23"/>
          <w:szCs w:val="23"/>
          <w:shd w:val="clear" w:color="auto" w:fill="FFFFFF"/>
        </w:rPr>
      </w:pPr>
      <w:r w:rsidRPr="00F7523F">
        <w:rPr>
          <w:rFonts w:ascii="Times New Roman" w:hAnsi="Times New Roman" w:cs="Times New Roman"/>
          <w:color w:val="000000"/>
          <w:sz w:val="23"/>
          <w:szCs w:val="23"/>
          <w:shd w:val="clear" w:color="auto" w:fill="FFFFFF"/>
        </w:rPr>
        <w:t xml:space="preserve">Попав на </w:t>
      </w:r>
      <w:r w:rsidRPr="00F7523F">
        <w:rPr>
          <w:rFonts w:ascii="Times New Roman" w:hAnsi="Times New Roman" w:cs="Times New Roman"/>
          <w:b/>
          <w:color w:val="000000"/>
          <w:sz w:val="23"/>
          <w:szCs w:val="23"/>
          <w:shd w:val="clear" w:color="auto" w:fill="FFFFFF"/>
        </w:rPr>
        <w:t>быстрое течение</w:t>
      </w:r>
      <w:r w:rsidRPr="00F7523F">
        <w:rPr>
          <w:rFonts w:ascii="Times New Roman" w:hAnsi="Times New Roman" w:cs="Times New Roman"/>
          <w:color w:val="000000"/>
          <w:sz w:val="23"/>
          <w:szCs w:val="23"/>
          <w:shd w:val="clear" w:color="auto" w:fill="FFFFFF"/>
        </w:rPr>
        <w:t xml:space="preserve">, бессмысленно с ним бороться. Необходимо использовав его, постепенно подойти к берегу. </w:t>
      </w:r>
    </w:p>
    <w:p w:rsidR="003B4102" w:rsidRPr="00F7523F" w:rsidRDefault="003B4102" w:rsidP="00F7523F">
      <w:pPr>
        <w:ind w:left="38" w:firstLine="670"/>
        <w:jc w:val="both"/>
        <w:rPr>
          <w:rFonts w:ascii="Times New Roman" w:hAnsi="Times New Roman" w:cs="Times New Roman"/>
          <w:color w:val="000000"/>
          <w:sz w:val="23"/>
          <w:szCs w:val="23"/>
          <w:shd w:val="clear" w:color="auto" w:fill="FFFFFF"/>
        </w:rPr>
      </w:pPr>
      <w:r w:rsidRPr="00F7523F">
        <w:rPr>
          <w:rFonts w:ascii="Times New Roman" w:hAnsi="Times New Roman" w:cs="Times New Roman"/>
          <w:b/>
          <w:color w:val="000000"/>
          <w:sz w:val="23"/>
          <w:szCs w:val="23"/>
          <w:shd w:val="clear" w:color="auto" w:fill="FFFFFF"/>
        </w:rPr>
        <w:t>Водовороты</w:t>
      </w:r>
      <w:r w:rsidRPr="00F7523F">
        <w:rPr>
          <w:rFonts w:ascii="Times New Roman" w:hAnsi="Times New Roman" w:cs="Times New Roman"/>
          <w:color w:val="000000"/>
          <w:sz w:val="23"/>
          <w:szCs w:val="23"/>
          <w:shd w:val="clear" w:color="auto" w:fill="FFFFFF"/>
        </w:rPr>
        <w:t xml:space="preserve">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 </w:t>
      </w:r>
    </w:p>
    <w:p w:rsidR="003B4102" w:rsidRPr="00F7523F" w:rsidRDefault="003B4102" w:rsidP="00F7523F">
      <w:pPr>
        <w:ind w:left="38"/>
        <w:jc w:val="both"/>
        <w:rPr>
          <w:rFonts w:ascii="Times New Roman" w:hAnsi="Times New Roman" w:cs="Times New Roman"/>
          <w:color w:val="000000"/>
          <w:sz w:val="23"/>
          <w:szCs w:val="23"/>
          <w:shd w:val="clear" w:color="auto" w:fill="FFFFFF"/>
        </w:rPr>
      </w:pPr>
      <w:r w:rsidRPr="00F7523F">
        <w:rPr>
          <w:rFonts w:ascii="Times New Roman" w:hAnsi="Times New Roman" w:cs="Times New Roman"/>
          <w:color w:val="000000"/>
          <w:sz w:val="23"/>
          <w:szCs w:val="23"/>
          <w:shd w:val="clear" w:color="auto" w:fill="FFFFFF"/>
        </w:rPr>
        <w:t xml:space="preserve">В водоемах, </w:t>
      </w:r>
      <w:r w:rsidRPr="00F7523F">
        <w:rPr>
          <w:rFonts w:ascii="Times New Roman" w:hAnsi="Times New Roman" w:cs="Times New Roman"/>
          <w:b/>
          <w:color w:val="000000"/>
          <w:sz w:val="23"/>
          <w:szCs w:val="23"/>
          <w:shd w:val="clear" w:color="auto" w:fill="FFFFFF"/>
        </w:rPr>
        <w:t>заросших водорослями и иными растениями</w:t>
      </w:r>
      <w:r w:rsidRPr="00F7523F">
        <w:rPr>
          <w:rFonts w:ascii="Times New Roman" w:hAnsi="Times New Roman" w:cs="Times New Roman"/>
          <w:color w:val="000000"/>
          <w:sz w:val="23"/>
          <w:szCs w:val="23"/>
          <w:shd w:val="clear" w:color="auto" w:fill="FFFFFF"/>
        </w:rPr>
        <w:t>,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w:t>
      </w:r>
    </w:p>
    <w:p w:rsidR="004D2D05" w:rsidRPr="00A92470" w:rsidRDefault="00A92470" w:rsidP="00F7523F">
      <w:pPr>
        <w:pStyle w:val="a7"/>
        <w:jc w:val="both"/>
        <w:rPr>
          <w:rFonts w:ascii="Times New Roman" w:hAnsi="Times New Roman" w:cs="Times New Roman"/>
          <w:b/>
          <w:bCs/>
          <w:sz w:val="30"/>
          <w:szCs w:val="30"/>
          <w:lang w:eastAsia="ru-RU"/>
        </w:rPr>
      </w:pPr>
      <w:r>
        <w:rPr>
          <w:rFonts w:ascii="Times New Roman" w:hAnsi="Times New Roman" w:cs="Times New Roman"/>
          <w:b/>
          <w:bCs/>
          <w:sz w:val="32"/>
          <w:szCs w:val="32"/>
          <w:lang w:eastAsia="ru-RU"/>
        </w:rPr>
        <w:lastRenderedPageBreak/>
        <w:t xml:space="preserve">                       </w:t>
      </w:r>
      <w:r w:rsidR="004D2D05" w:rsidRPr="00A92470">
        <w:rPr>
          <w:rFonts w:ascii="Times New Roman" w:hAnsi="Times New Roman" w:cs="Times New Roman"/>
          <w:b/>
          <w:bCs/>
          <w:sz w:val="30"/>
          <w:szCs w:val="30"/>
          <w:lang w:eastAsia="ru-RU"/>
        </w:rPr>
        <w:t>Признаки тонущего человека</w:t>
      </w:r>
    </w:p>
    <w:p w:rsidR="00F7523F" w:rsidRDefault="004D2D05" w:rsidP="00F7523F">
      <w:pPr>
        <w:pStyle w:val="a7"/>
        <w:jc w:val="both"/>
        <w:rPr>
          <w:rFonts w:ascii="Times New Roman" w:hAnsi="Times New Roman" w:cs="Times New Roman"/>
          <w:b/>
          <w:bCs/>
          <w:lang w:eastAsia="ru-RU"/>
        </w:rPr>
      </w:pPr>
      <w:r w:rsidRPr="00F7523F">
        <w:rPr>
          <w:rFonts w:ascii="Times New Roman" w:hAnsi="Times New Roman" w:cs="Times New Roman"/>
          <w:lang w:eastAsia="ru-RU"/>
        </w:rPr>
        <w:t>В реальной жизни человек тонет совсем не так, как это показывают в кино.</w:t>
      </w:r>
      <w:r w:rsidRPr="00F7523F">
        <w:rPr>
          <w:rFonts w:ascii="Times New Roman" w:hAnsi="Times New Roman" w:cs="Times New Roman"/>
          <w:lang w:eastAsia="ru-RU"/>
        </w:rPr>
        <w:br/>
        <w:t xml:space="preserve">Тонущий человек не кричит, не машет руками, не поднимает брызг. В большинстве случаев находящиеся рядом люди даже не понимают, что человек тонет. За исключением редких случаев </w:t>
      </w:r>
      <w:r w:rsidRPr="00F7523F">
        <w:rPr>
          <w:rFonts w:ascii="Times New Roman" w:hAnsi="Times New Roman" w:cs="Times New Roman"/>
          <w:i/>
          <w:lang w:eastAsia="ru-RU"/>
        </w:rPr>
        <w:t>терпящий бедствие</w:t>
      </w:r>
      <w:r w:rsidRPr="00F7523F">
        <w:rPr>
          <w:rFonts w:ascii="Times New Roman" w:hAnsi="Times New Roman" w:cs="Times New Roman"/>
          <w:lang w:eastAsia="ru-RU"/>
        </w:rPr>
        <w:t xml:space="preserve"> </w:t>
      </w:r>
      <w:r w:rsidRPr="00F7523F">
        <w:rPr>
          <w:rFonts w:ascii="Times New Roman" w:hAnsi="Times New Roman" w:cs="Times New Roman"/>
          <w:i/>
          <w:lang w:eastAsia="ru-RU"/>
        </w:rPr>
        <w:t>не может позвать на помощь</w:t>
      </w:r>
      <w:r w:rsidRPr="00F7523F">
        <w:rPr>
          <w:rFonts w:ascii="Times New Roman" w:hAnsi="Times New Roman" w:cs="Times New Roman"/>
          <w:lang w:eastAsia="ru-RU"/>
        </w:rPr>
        <w:t>, ему для этого просто не хватает воздуха.</w:t>
      </w:r>
      <w:r w:rsidRPr="00F7523F">
        <w:rPr>
          <w:rFonts w:ascii="Times New Roman" w:hAnsi="Times New Roman" w:cs="Times New Roman"/>
          <w:lang w:eastAsia="ru-RU"/>
        </w:rPr>
        <w:br/>
      </w:r>
      <w:r w:rsidRPr="00F7523F">
        <w:rPr>
          <w:rFonts w:ascii="Times New Roman" w:hAnsi="Times New Roman" w:cs="Times New Roman"/>
          <w:b/>
          <w:bCs/>
          <w:lang w:eastAsia="ru-RU"/>
        </w:rPr>
        <w:t>Определить тонущего человека можно по следующим признакам:</w:t>
      </w:r>
    </w:p>
    <w:p w:rsidR="009A0C69" w:rsidRPr="00F7523F" w:rsidRDefault="009A0C69" w:rsidP="00F7523F">
      <w:pPr>
        <w:pStyle w:val="a7"/>
        <w:jc w:val="both"/>
        <w:rPr>
          <w:rFonts w:ascii="Times New Roman" w:hAnsi="Times New Roman" w:cs="Times New Roman"/>
          <w:b/>
          <w:bCs/>
          <w:lang w:eastAsia="ru-RU"/>
        </w:rPr>
      </w:pPr>
      <w:r w:rsidRPr="00F7523F">
        <w:rPr>
          <w:rFonts w:ascii="Times New Roman" w:hAnsi="Times New Roman" w:cs="Times New Roman"/>
        </w:rPr>
        <w:t>-</w:t>
      </w:r>
      <w:r w:rsidR="00F7523F">
        <w:rPr>
          <w:rFonts w:ascii="Times New Roman" w:hAnsi="Times New Roman" w:cs="Times New Roman"/>
        </w:rPr>
        <w:t xml:space="preserve">  </w:t>
      </w:r>
      <w:r w:rsidRPr="00F7523F">
        <w:rPr>
          <w:rFonts w:ascii="Times New Roman" w:hAnsi="Times New Roman" w:cs="Times New Roman"/>
        </w:rPr>
        <w:t xml:space="preserve"> </w:t>
      </w:r>
      <w:r w:rsidR="004D2D05" w:rsidRPr="00F7523F">
        <w:rPr>
          <w:rFonts w:ascii="Times New Roman" w:hAnsi="Times New Roman" w:cs="Times New Roman"/>
        </w:rPr>
        <w:t xml:space="preserve">Голова глубоко в воде, рот периодически скрывается и появляется над поверхностью. </w:t>
      </w:r>
    </w:p>
    <w:p w:rsidR="00F7523F" w:rsidRDefault="00F7523F" w:rsidP="00F7523F">
      <w:pPr>
        <w:pStyle w:val="a7"/>
        <w:jc w:val="both"/>
        <w:rPr>
          <w:rFonts w:ascii="Times New Roman" w:hAnsi="Times New Roman" w:cs="Times New Roman"/>
        </w:rPr>
      </w:pPr>
      <w:r>
        <w:rPr>
          <w:rFonts w:ascii="Times New Roman" w:hAnsi="Times New Roman" w:cs="Times New Roman"/>
        </w:rPr>
        <w:t>- У</w:t>
      </w:r>
      <w:r w:rsidR="004D2D05" w:rsidRPr="00F7523F">
        <w:rPr>
          <w:rFonts w:ascii="Times New Roman" w:hAnsi="Times New Roman" w:cs="Times New Roman"/>
        </w:rPr>
        <w:t>топающий не может позвать на помощь, только вздохнуть и выдохнуть.</w:t>
      </w:r>
    </w:p>
    <w:p w:rsidR="00F7523F" w:rsidRDefault="009A0C69" w:rsidP="00F7523F">
      <w:pPr>
        <w:pStyle w:val="a7"/>
        <w:jc w:val="both"/>
        <w:rPr>
          <w:rFonts w:ascii="Times New Roman" w:hAnsi="Times New Roman" w:cs="Times New Roman"/>
        </w:rPr>
      </w:pPr>
      <w:r w:rsidRPr="00F7523F">
        <w:rPr>
          <w:rFonts w:ascii="Times New Roman" w:hAnsi="Times New Roman" w:cs="Times New Roman"/>
        </w:rPr>
        <w:t>-</w:t>
      </w:r>
      <w:r w:rsidR="00F7523F">
        <w:rPr>
          <w:rFonts w:ascii="Times New Roman" w:hAnsi="Times New Roman" w:cs="Times New Roman"/>
        </w:rPr>
        <w:t xml:space="preserve">  Р</w:t>
      </w:r>
      <w:r w:rsidR="004D2D05" w:rsidRPr="00F7523F">
        <w:rPr>
          <w:rFonts w:ascii="Times New Roman" w:hAnsi="Times New Roman" w:cs="Times New Roman"/>
        </w:rPr>
        <w:t>от полуоткрыт или открыт, голова сильно запрокинута назад.</w:t>
      </w:r>
    </w:p>
    <w:p w:rsidR="00F7523F" w:rsidRDefault="009A0C69" w:rsidP="00F7523F">
      <w:pPr>
        <w:pStyle w:val="a7"/>
        <w:jc w:val="both"/>
        <w:rPr>
          <w:rFonts w:ascii="Times New Roman" w:hAnsi="Times New Roman" w:cs="Times New Roman"/>
        </w:rPr>
      </w:pPr>
      <w:r w:rsidRPr="00F7523F">
        <w:rPr>
          <w:rFonts w:ascii="Times New Roman" w:hAnsi="Times New Roman" w:cs="Times New Roman"/>
        </w:rPr>
        <w:t xml:space="preserve">- </w:t>
      </w:r>
      <w:r w:rsidR="004D2D05" w:rsidRPr="00F7523F">
        <w:rPr>
          <w:rFonts w:ascii="Times New Roman" w:hAnsi="Times New Roman" w:cs="Times New Roman"/>
        </w:rPr>
        <w:t>Глаза стекленеют и теряют способность сфокусироваться.</w:t>
      </w:r>
    </w:p>
    <w:p w:rsidR="00F7523F" w:rsidRDefault="009A0C69" w:rsidP="00F7523F">
      <w:pPr>
        <w:pStyle w:val="a7"/>
        <w:jc w:val="both"/>
        <w:rPr>
          <w:rFonts w:ascii="Times New Roman" w:hAnsi="Times New Roman" w:cs="Times New Roman"/>
        </w:rPr>
      </w:pPr>
      <w:r w:rsidRPr="00F7523F">
        <w:rPr>
          <w:rFonts w:ascii="Times New Roman" w:hAnsi="Times New Roman" w:cs="Times New Roman"/>
        </w:rPr>
        <w:t>-</w:t>
      </w:r>
      <w:r w:rsidR="00F7523F">
        <w:rPr>
          <w:rFonts w:ascii="Times New Roman" w:hAnsi="Times New Roman" w:cs="Times New Roman"/>
        </w:rPr>
        <w:t xml:space="preserve"> </w:t>
      </w:r>
      <w:r w:rsidR="004D2D05" w:rsidRPr="00F7523F">
        <w:rPr>
          <w:rFonts w:ascii="Times New Roman" w:hAnsi="Times New Roman" w:cs="Times New Roman"/>
        </w:rPr>
        <w:t>Вертикальное положение тела.</w:t>
      </w:r>
    </w:p>
    <w:p w:rsidR="00F7523F" w:rsidRDefault="00F7523F" w:rsidP="00F7523F">
      <w:pPr>
        <w:pStyle w:val="a7"/>
        <w:jc w:val="both"/>
        <w:rPr>
          <w:rFonts w:ascii="Times New Roman" w:hAnsi="Times New Roman" w:cs="Times New Roman"/>
        </w:rPr>
      </w:pPr>
      <w:r>
        <w:rPr>
          <w:rFonts w:ascii="Times New Roman" w:hAnsi="Times New Roman" w:cs="Times New Roman"/>
        </w:rPr>
        <w:t xml:space="preserve">- </w:t>
      </w:r>
      <w:r w:rsidR="004D2D05" w:rsidRPr="00F7523F">
        <w:rPr>
          <w:rFonts w:ascii="Times New Roman" w:hAnsi="Times New Roman" w:cs="Times New Roman"/>
        </w:rPr>
        <w:t>Затрудненное и учащенное дыхание.</w:t>
      </w:r>
    </w:p>
    <w:p w:rsidR="00F7523F" w:rsidRDefault="009A0C69" w:rsidP="00F7523F">
      <w:pPr>
        <w:pStyle w:val="a7"/>
        <w:jc w:val="both"/>
        <w:rPr>
          <w:rFonts w:ascii="Times New Roman" w:hAnsi="Times New Roman" w:cs="Times New Roman"/>
        </w:rPr>
      </w:pPr>
      <w:r w:rsidRPr="00F7523F">
        <w:rPr>
          <w:rFonts w:ascii="Times New Roman" w:hAnsi="Times New Roman" w:cs="Times New Roman"/>
        </w:rPr>
        <w:t xml:space="preserve">- </w:t>
      </w:r>
      <w:r w:rsidR="004D2D05" w:rsidRPr="00F7523F">
        <w:rPr>
          <w:rFonts w:ascii="Times New Roman" w:hAnsi="Times New Roman" w:cs="Times New Roman"/>
        </w:rPr>
        <w:t>Человек барахтается на месте, никуда не плывя.</w:t>
      </w:r>
      <w:r w:rsidR="00F7523F">
        <w:rPr>
          <w:rFonts w:ascii="Times New Roman" w:hAnsi="Times New Roman" w:cs="Times New Roman"/>
        </w:rPr>
        <w:t xml:space="preserve">  </w:t>
      </w:r>
    </w:p>
    <w:p w:rsidR="00F7523F" w:rsidRDefault="009A0C69" w:rsidP="00F7523F">
      <w:pPr>
        <w:pStyle w:val="a7"/>
        <w:jc w:val="both"/>
        <w:rPr>
          <w:rFonts w:ascii="Times New Roman" w:hAnsi="Times New Roman" w:cs="Times New Roman"/>
        </w:rPr>
      </w:pPr>
      <w:r w:rsidRPr="00F7523F">
        <w:rPr>
          <w:rFonts w:ascii="Times New Roman" w:hAnsi="Times New Roman" w:cs="Times New Roman"/>
        </w:rPr>
        <w:t xml:space="preserve">- </w:t>
      </w:r>
      <w:r w:rsidR="004D2D05" w:rsidRPr="00F7523F">
        <w:rPr>
          <w:rFonts w:ascii="Times New Roman" w:hAnsi="Times New Roman" w:cs="Times New Roman"/>
        </w:rPr>
        <w:t>Попытки перевернуться на спину и принять горизонтальное положение неудачны, при этом тонущий пытается выкарабкаться из воды как по веревочной лестнице.</w:t>
      </w:r>
    </w:p>
    <w:p w:rsidR="004D2D05" w:rsidRPr="00F7523F" w:rsidRDefault="004D2D05" w:rsidP="00F7523F">
      <w:pPr>
        <w:pStyle w:val="a7"/>
        <w:jc w:val="both"/>
        <w:rPr>
          <w:rFonts w:ascii="Times New Roman" w:hAnsi="Times New Roman" w:cs="Times New Roman"/>
        </w:rPr>
      </w:pPr>
      <w:r w:rsidRPr="00F7523F">
        <w:rPr>
          <w:rFonts w:ascii="Times New Roman" w:hAnsi="Times New Roman" w:cs="Times New Roman"/>
        </w:rPr>
        <w:t>Если присутствует хотя бы один из перечисленных признаков, надо спросить у человека, все ли у него в порядке. Если он не ответит, это, скорее всего, означает, что человеку нужна помощь. Главное в таком случае - не упустить время.</w:t>
      </w:r>
    </w:p>
    <w:p w:rsidR="004D2D05" w:rsidRPr="00A92470" w:rsidRDefault="00A92470" w:rsidP="00A92470">
      <w:pPr>
        <w:pStyle w:val="a7"/>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r w:rsidR="004D2D05" w:rsidRPr="00A92470">
        <w:rPr>
          <w:rFonts w:ascii="Times New Roman" w:hAnsi="Times New Roman" w:cs="Times New Roman"/>
          <w:b/>
          <w:sz w:val="32"/>
          <w:szCs w:val="32"/>
          <w:lang w:eastAsia="ru-RU"/>
        </w:rPr>
        <w:t>Спасение утопающего</w:t>
      </w:r>
    </w:p>
    <w:p w:rsidR="00A92470" w:rsidRDefault="004D2D05" w:rsidP="00F7523F">
      <w:pPr>
        <w:pStyle w:val="a7"/>
        <w:rPr>
          <w:rFonts w:ascii="Times New Roman" w:hAnsi="Times New Roman" w:cs="Times New Roman"/>
          <w:sz w:val="24"/>
          <w:szCs w:val="24"/>
          <w:lang w:eastAsia="ru-RU"/>
        </w:rPr>
      </w:pPr>
      <w:r w:rsidRPr="00F7523F">
        <w:rPr>
          <w:rFonts w:ascii="Times New Roman" w:hAnsi="Times New Roman" w:cs="Times New Roman"/>
          <w:sz w:val="24"/>
          <w:szCs w:val="24"/>
          <w:lang w:eastAsia="ru-RU"/>
        </w:rPr>
        <w:t>Техника безопасности на воде гласит, что самым правильным будет позвать на помощь спасателей или людей, хорошо умеющих плавать. Но если ситуация сложилась так, что спасать терпящего бедствие придется в одиночку, данные рекомендации</w:t>
      </w:r>
      <w:r w:rsidR="00F7523F" w:rsidRPr="00F7523F">
        <w:rPr>
          <w:rFonts w:ascii="Times New Roman" w:hAnsi="Times New Roman" w:cs="Times New Roman"/>
          <w:sz w:val="24"/>
          <w:szCs w:val="24"/>
          <w:lang w:eastAsia="ru-RU"/>
        </w:rPr>
        <w:t xml:space="preserve"> помогут все сделать правильно:</w:t>
      </w:r>
    </w:p>
    <w:p w:rsidR="00F7523F" w:rsidRPr="00F7523F" w:rsidRDefault="004D2D05" w:rsidP="00F7523F">
      <w:pPr>
        <w:pStyle w:val="a7"/>
        <w:rPr>
          <w:rFonts w:ascii="Times New Roman" w:hAnsi="Times New Roman" w:cs="Times New Roman"/>
          <w:sz w:val="24"/>
          <w:szCs w:val="24"/>
          <w:lang w:eastAsia="ru-RU"/>
        </w:rPr>
      </w:pPr>
      <w:r w:rsidRPr="00F7523F">
        <w:rPr>
          <w:rFonts w:ascii="Times New Roman" w:hAnsi="Times New Roman" w:cs="Times New Roman"/>
          <w:sz w:val="24"/>
          <w:szCs w:val="24"/>
          <w:lang w:eastAsia="ru-RU"/>
        </w:rPr>
        <w:t>В первую очередь следует попробовать успокоить тонущего, дать ему понять, что помощь близка. Иногда этого бывает достаточно, чтобы человек перестал паниковать и сам доплыл до берега.</w:t>
      </w:r>
      <w:r w:rsidRPr="00F7523F">
        <w:rPr>
          <w:rFonts w:ascii="Times New Roman" w:hAnsi="Times New Roman" w:cs="Times New Roman"/>
          <w:sz w:val="24"/>
          <w:szCs w:val="24"/>
          <w:lang w:eastAsia="ru-RU"/>
        </w:rPr>
        <w:br/>
        <w:t>Наиболее действующий способ спасения — с лодки или с берега протянуть тонущему длинный шест или веревку, за которую он сможет ухватиться и выплыть. Если есть спасательный круг, нужно бросить его. Подплывать к терпящему бедствие лучше всего сзади, так как тонущий человек инстинктивно хватает своего спасателя и сковывает его движения, может даже непроизвольно оглушить сильным ударом.</w:t>
      </w:r>
    </w:p>
    <w:p w:rsidR="004D2D05" w:rsidRPr="00F7523F" w:rsidRDefault="004D2D05" w:rsidP="00F7523F">
      <w:pPr>
        <w:pStyle w:val="a7"/>
        <w:rPr>
          <w:rFonts w:ascii="Times New Roman" w:hAnsi="Times New Roman" w:cs="Times New Roman"/>
          <w:sz w:val="24"/>
          <w:szCs w:val="24"/>
          <w:lang w:eastAsia="ru-RU"/>
        </w:rPr>
      </w:pPr>
      <w:r w:rsidRPr="00F7523F">
        <w:rPr>
          <w:rFonts w:ascii="Times New Roman" w:hAnsi="Times New Roman" w:cs="Times New Roman"/>
          <w:sz w:val="24"/>
          <w:szCs w:val="24"/>
          <w:lang w:eastAsia="ru-RU"/>
        </w:rPr>
        <w:t>Нужно перевернуть человека на спину и плыть с ним к берегу. Если он сопротивляется и тем самым утягивает спасателя на дно, можно погрузиться с ним на несколько секунд в воду, это поможет освободиться от судорожных захватов тонущего.</w:t>
      </w:r>
      <w:r w:rsidRPr="00F7523F">
        <w:rPr>
          <w:rFonts w:ascii="Times New Roman" w:hAnsi="Times New Roman" w:cs="Times New Roman"/>
          <w:sz w:val="24"/>
          <w:szCs w:val="24"/>
          <w:lang w:eastAsia="ru-RU"/>
        </w:rPr>
        <w:br/>
        <w:t>Если тонущий человек пошел ко дну, спасающий должен нырнуть, под водой взять тонущего под мышки либо за волосы и, сильно оттолкнувшись ото дна, всплыть с ним на поверхность.</w:t>
      </w:r>
    </w:p>
    <w:p w:rsidR="004D2D05" w:rsidRPr="00A92470" w:rsidRDefault="00A92470" w:rsidP="00A92470">
      <w:pPr>
        <w:pStyle w:val="a7"/>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r w:rsidR="004D2D05" w:rsidRPr="00A92470">
        <w:rPr>
          <w:rFonts w:ascii="Times New Roman" w:hAnsi="Times New Roman" w:cs="Times New Roman"/>
          <w:b/>
          <w:sz w:val="32"/>
          <w:szCs w:val="32"/>
          <w:lang w:eastAsia="ru-RU"/>
        </w:rPr>
        <w:t>Оказание первой помощи</w:t>
      </w:r>
    </w:p>
    <w:p w:rsidR="00A92470" w:rsidRPr="00A92470" w:rsidRDefault="004D2D05" w:rsidP="00A92470">
      <w:pPr>
        <w:pStyle w:val="a7"/>
        <w:rPr>
          <w:rFonts w:ascii="Times New Roman" w:eastAsia="Times New Roman" w:hAnsi="Times New Roman" w:cs="Times New Roman"/>
          <w:color w:val="000000"/>
          <w:sz w:val="24"/>
          <w:szCs w:val="24"/>
          <w:lang w:eastAsia="ru-RU"/>
        </w:rPr>
      </w:pPr>
      <w:r w:rsidRPr="00A92470">
        <w:rPr>
          <w:rFonts w:ascii="Times New Roman" w:eastAsia="Times New Roman" w:hAnsi="Times New Roman" w:cs="Times New Roman"/>
          <w:color w:val="000000"/>
          <w:sz w:val="24"/>
          <w:szCs w:val="24"/>
          <w:lang w:eastAsia="ru-RU"/>
        </w:rPr>
        <w:t>Оказание первой помощи утонувшему должно производиться прямо на берегу и как можно быстрее, так как смерть при утоплении обычно наступает через 5-6 минут.</w:t>
      </w:r>
      <w:r w:rsidRPr="00A92470">
        <w:rPr>
          <w:rFonts w:ascii="Times New Roman" w:eastAsia="Times New Roman" w:hAnsi="Times New Roman" w:cs="Times New Roman"/>
          <w:color w:val="000000"/>
          <w:sz w:val="24"/>
          <w:szCs w:val="24"/>
          <w:lang w:eastAsia="ru-RU"/>
        </w:rPr>
        <w:br/>
        <w:t>Способ оказания первой помощи зависит от состояния, в котором находится утонувший.</w:t>
      </w:r>
      <w:r w:rsidRPr="00A92470">
        <w:rPr>
          <w:rFonts w:ascii="Times New Roman" w:eastAsia="Times New Roman" w:hAnsi="Times New Roman" w:cs="Times New Roman"/>
          <w:color w:val="000000"/>
          <w:sz w:val="24"/>
          <w:szCs w:val="24"/>
          <w:lang w:eastAsia="ru-RU"/>
        </w:rPr>
        <w:br/>
        <w:t>Если пострадавший в сознании, нужно снять с него всю одежду, обтереть и укутать во что</w:t>
      </w:r>
      <w:r w:rsidR="00DC1A41">
        <w:rPr>
          <w:rFonts w:ascii="Times New Roman" w:eastAsia="Times New Roman" w:hAnsi="Times New Roman" w:cs="Times New Roman"/>
          <w:color w:val="000000"/>
          <w:sz w:val="24"/>
          <w:szCs w:val="24"/>
          <w:lang w:eastAsia="ru-RU"/>
        </w:rPr>
        <w:t>-</w:t>
      </w:r>
      <w:r w:rsidRPr="00A92470">
        <w:rPr>
          <w:rFonts w:ascii="Times New Roman" w:eastAsia="Times New Roman" w:hAnsi="Times New Roman" w:cs="Times New Roman"/>
          <w:color w:val="000000"/>
          <w:sz w:val="24"/>
          <w:szCs w:val="24"/>
          <w:lang w:eastAsia="ru-RU"/>
        </w:rPr>
        <w:t>нибудь сухое и теплое. Для того чтобы из легких вышла вся вода, требуется вызвать рвоту при помощи раздражения корня языка. После того как легкие освободятся от воды, желательно дать пострадавшему теплое питье. Если утонувший без сознания, но дышит самостоятельно, ему дают понюхать нашатырный спирт, затем энергично растирают все тело. После возвращения сознания легкие освобождаются от воды посредством рвоты. Пострадавшего необходимо доставить в больницу, особенно если наблюдается синюшность кожных покровов.</w:t>
      </w:r>
    </w:p>
    <w:p w:rsidR="004D2D05" w:rsidRPr="00A92470" w:rsidRDefault="004D2D05" w:rsidP="00A92470">
      <w:pPr>
        <w:pStyle w:val="a7"/>
        <w:rPr>
          <w:rFonts w:ascii="Times New Roman" w:eastAsia="Times New Roman" w:hAnsi="Times New Roman" w:cs="Times New Roman"/>
          <w:color w:val="000000"/>
          <w:sz w:val="24"/>
          <w:szCs w:val="24"/>
          <w:lang w:eastAsia="ru-RU"/>
        </w:rPr>
      </w:pPr>
      <w:r w:rsidRPr="00A92470">
        <w:rPr>
          <w:rFonts w:ascii="Times New Roman" w:eastAsia="Times New Roman" w:hAnsi="Times New Roman" w:cs="Times New Roman"/>
          <w:color w:val="000000"/>
          <w:sz w:val="24"/>
          <w:szCs w:val="24"/>
          <w:lang w:eastAsia="ru-RU"/>
        </w:rPr>
        <w:t>Если извлеченный из воды человек не подает признаков жизни, в первую очередь ему требуется очистить полость рта. Затем спасающий должен перевернуть пострадавшего на живот через свою согнутую в колене ногу так, чтобы голова пострадавшего находилась ниже желудка и легких. После этого спасатель ритмично нажимает на спину до тех пор, пока вода не вытечет изо рта и носа. Манипуляции по удалению воды должны занять не более 10-15 секунд, затем</w:t>
      </w:r>
      <w:r w:rsidR="00DC1A41">
        <w:rPr>
          <w:rFonts w:ascii="Times New Roman" w:eastAsia="Times New Roman" w:hAnsi="Times New Roman" w:cs="Times New Roman"/>
          <w:color w:val="000000"/>
          <w:sz w:val="24"/>
          <w:szCs w:val="24"/>
          <w:lang w:eastAsia="ru-RU"/>
        </w:rPr>
        <w:t>,</w:t>
      </w:r>
      <w:r w:rsidRPr="00A92470">
        <w:rPr>
          <w:rFonts w:ascii="Times New Roman" w:eastAsia="Times New Roman" w:hAnsi="Times New Roman" w:cs="Times New Roman"/>
          <w:color w:val="000000"/>
          <w:sz w:val="24"/>
          <w:szCs w:val="24"/>
          <w:lang w:eastAsia="ru-RU"/>
        </w:rPr>
        <w:t xml:space="preserve"> сразу же нужно приступить к удалению жидкости из дыхательных путей. Для удаления воды из легких пострадавшего переворачивают на живот и делают ему искусственное дыхание "изо рта в рот" в сочетании с закрытым массажем сердца. После того как человек</w:t>
      </w:r>
      <w:r w:rsidRPr="00A92470">
        <w:rPr>
          <w:rFonts w:ascii="Times New Roman" w:eastAsia="Times New Roman" w:hAnsi="Times New Roman" w:cs="Times New Roman"/>
          <w:color w:val="000000"/>
          <w:sz w:val="24"/>
          <w:szCs w:val="24"/>
          <w:lang w:eastAsia="ru-RU"/>
        </w:rPr>
        <w:br/>
        <w:t>придет в себя, его необходимо согреть и немедленно доставить в больницу для последующей интенсивной терапии.</w:t>
      </w:r>
    </w:p>
    <w:p w:rsidR="004D2D05" w:rsidRDefault="004D2D05"/>
    <w:sectPr w:rsidR="004D2D05" w:rsidSect="009E1C13">
      <w:pgSz w:w="11906" w:h="16838"/>
      <w:pgMar w:top="709" w:right="56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37" w:rsidRDefault="00AE2637" w:rsidP="00DC1A41">
      <w:r>
        <w:separator/>
      </w:r>
    </w:p>
  </w:endnote>
  <w:endnote w:type="continuationSeparator" w:id="1">
    <w:p w:rsidR="00AE2637" w:rsidRDefault="00AE2637" w:rsidP="00DC1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37" w:rsidRDefault="00AE2637" w:rsidP="00DC1A41">
      <w:r>
        <w:separator/>
      </w:r>
    </w:p>
  </w:footnote>
  <w:footnote w:type="continuationSeparator" w:id="1">
    <w:p w:rsidR="00AE2637" w:rsidRDefault="00AE2637" w:rsidP="00DC1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949"/>
    <w:multiLevelType w:val="hybridMultilevel"/>
    <w:tmpl w:val="E86061A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
    <w:nsid w:val="6EB67CBD"/>
    <w:multiLevelType w:val="hybridMultilevel"/>
    <w:tmpl w:val="41720DB8"/>
    <w:lvl w:ilvl="0" w:tplc="04190001">
      <w:start w:val="1"/>
      <w:numFmt w:val="bullet"/>
      <w:lvlText w:val=""/>
      <w:lvlJc w:val="left"/>
      <w:pPr>
        <w:ind w:left="758" w:hanging="360"/>
      </w:pPr>
      <w:rPr>
        <w:rFonts w:ascii="Symbol" w:hAnsi="Symbol" w:hint="default"/>
      </w:rPr>
    </w:lvl>
    <w:lvl w:ilvl="1" w:tplc="04190003">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B4F15"/>
    <w:rsid w:val="002F35C0"/>
    <w:rsid w:val="003238A8"/>
    <w:rsid w:val="00341041"/>
    <w:rsid w:val="003B4102"/>
    <w:rsid w:val="00472E91"/>
    <w:rsid w:val="004B45A0"/>
    <w:rsid w:val="004D2D05"/>
    <w:rsid w:val="004D3DCE"/>
    <w:rsid w:val="004E42F5"/>
    <w:rsid w:val="005C5578"/>
    <w:rsid w:val="00637B5E"/>
    <w:rsid w:val="007B4F15"/>
    <w:rsid w:val="00896AC2"/>
    <w:rsid w:val="009A0C69"/>
    <w:rsid w:val="009C614D"/>
    <w:rsid w:val="009E1C13"/>
    <w:rsid w:val="00A53159"/>
    <w:rsid w:val="00A92470"/>
    <w:rsid w:val="00AE2637"/>
    <w:rsid w:val="00B71EC5"/>
    <w:rsid w:val="00BF46C2"/>
    <w:rsid w:val="00C425BB"/>
    <w:rsid w:val="00DC1A41"/>
    <w:rsid w:val="00DF2D5D"/>
    <w:rsid w:val="00F7523F"/>
    <w:rsid w:val="00FC3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A0"/>
  </w:style>
  <w:style w:type="paragraph" w:styleId="2">
    <w:name w:val="heading 2"/>
    <w:basedOn w:val="a"/>
    <w:link w:val="20"/>
    <w:uiPriority w:val="9"/>
    <w:qFormat/>
    <w:rsid w:val="004D2D0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D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2D0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D2D05"/>
    <w:rPr>
      <w:b/>
      <w:bCs/>
    </w:rPr>
  </w:style>
  <w:style w:type="paragraph" w:styleId="a5">
    <w:name w:val="Balloon Text"/>
    <w:basedOn w:val="a"/>
    <w:link w:val="a6"/>
    <w:uiPriority w:val="99"/>
    <w:semiHidden/>
    <w:unhideWhenUsed/>
    <w:rsid w:val="004D2D05"/>
    <w:rPr>
      <w:rFonts w:ascii="Tahoma" w:hAnsi="Tahoma" w:cs="Tahoma"/>
      <w:sz w:val="16"/>
      <w:szCs w:val="16"/>
    </w:rPr>
  </w:style>
  <w:style w:type="character" w:customStyle="1" w:styleId="a6">
    <w:name w:val="Текст выноски Знак"/>
    <w:basedOn w:val="a0"/>
    <w:link w:val="a5"/>
    <w:uiPriority w:val="99"/>
    <w:semiHidden/>
    <w:rsid w:val="004D2D05"/>
    <w:rPr>
      <w:rFonts w:ascii="Tahoma" w:hAnsi="Tahoma" w:cs="Tahoma"/>
      <w:sz w:val="16"/>
      <w:szCs w:val="16"/>
    </w:rPr>
  </w:style>
  <w:style w:type="paragraph" w:styleId="a7">
    <w:name w:val="No Spacing"/>
    <w:uiPriority w:val="1"/>
    <w:qFormat/>
    <w:rsid w:val="002F35C0"/>
  </w:style>
  <w:style w:type="paragraph" w:styleId="a8">
    <w:name w:val="List Paragraph"/>
    <w:basedOn w:val="a"/>
    <w:uiPriority w:val="34"/>
    <w:qFormat/>
    <w:rsid w:val="003B4102"/>
    <w:pPr>
      <w:ind w:left="720"/>
      <w:contextualSpacing/>
    </w:pPr>
  </w:style>
  <w:style w:type="paragraph" w:styleId="a9">
    <w:name w:val="header"/>
    <w:basedOn w:val="a"/>
    <w:link w:val="aa"/>
    <w:uiPriority w:val="99"/>
    <w:semiHidden/>
    <w:unhideWhenUsed/>
    <w:rsid w:val="00DC1A41"/>
    <w:pPr>
      <w:tabs>
        <w:tab w:val="center" w:pos="4677"/>
        <w:tab w:val="right" w:pos="9355"/>
      </w:tabs>
    </w:pPr>
  </w:style>
  <w:style w:type="character" w:customStyle="1" w:styleId="aa">
    <w:name w:val="Верхний колонтитул Знак"/>
    <w:basedOn w:val="a0"/>
    <w:link w:val="a9"/>
    <w:uiPriority w:val="99"/>
    <w:semiHidden/>
    <w:rsid w:val="00DC1A41"/>
  </w:style>
  <w:style w:type="paragraph" w:styleId="ab">
    <w:name w:val="footer"/>
    <w:basedOn w:val="a"/>
    <w:link w:val="ac"/>
    <w:uiPriority w:val="99"/>
    <w:semiHidden/>
    <w:unhideWhenUsed/>
    <w:rsid w:val="00DC1A41"/>
    <w:pPr>
      <w:tabs>
        <w:tab w:val="center" w:pos="4677"/>
        <w:tab w:val="right" w:pos="9355"/>
      </w:tabs>
    </w:pPr>
  </w:style>
  <w:style w:type="character" w:customStyle="1" w:styleId="ac">
    <w:name w:val="Нижний колонтитул Знак"/>
    <w:basedOn w:val="a0"/>
    <w:link w:val="ab"/>
    <w:uiPriority w:val="99"/>
    <w:semiHidden/>
    <w:rsid w:val="00DC1A41"/>
  </w:style>
</w:styles>
</file>

<file path=word/webSettings.xml><?xml version="1.0" encoding="utf-8"?>
<w:webSettings xmlns:r="http://schemas.openxmlformats.org/officeDocument/2006/relationships" xmlns:w="http://schemas.openxmlformats.org/wordprocessingml/2006/main">
  <w:divs>
    <w:div w:id="941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Бухгалтерия 1</cp:lastModifiedBy>
  <cp:revision>4</cp:revision>
  <cp:lastPrinted>2020-06-17T12:41:00Z</cp:lastPrinted>
  <dcterms:created xsi:type="dcterms:W3CDTF">2020-06-14T09:44:00Z</dcterms:created>
  <dcterms:modified xsi:type="dcterms:W3CDTF">2020-06-17T12:52:00Z</dcterms:modified>
</cp:coreProperties>
</file>